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A9F1AB">
      <w:pPr>
        <w:shd w:val="clear" w:color="auto" w:fill="FFFFFF"/>
        <w:spacing w:line="560" w:lineRule="exact"/>
        <w:ind w:left="3520" w:hanging="3200" w:hangingChars="800"/>
        <w:jc w:val="center"/>
        <w:rPr>
          <w:rFonts w:hint="eastAsia" w:ascii="方正小标宋简体" w:hAnsi="方正小标宋简体" w:eastAsia="方正小标宋简体" w:cs="方正小标宋简体"/>
          <w:color w:val="333333"/>
          <w:kern w:val="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0"/>
          <w:szCs w:val="40"/>
          <w:lang w:eastAsia="zh-CN"/>
        </w:rPr>
        <w:t>从事城市生活垃圾经营性清扫、收集服务许可告知书</w:t>
      </w:r>
    </w:p>
    <w:p w14:paraId="4E4EA49F">
      <w:pPr>
        <w:shd w:val="clear" w:color="auto" w:fill="FFFFFF"/>
        <w:spacing w:line="560" w:lineRule="exact"/>
        <w:ind w:left="3520" w:hanging="2880" w:hangingChars="800"/>
        <w:jc w:val="both"/>
        <w:rPr>
          <w:rFonts w:hint="eastAsia" w:ascii="方正小标宋简体" w:hAnsi="方正小标宋简体" w:eastAsia="方正小标宋简体" w:cs="方正小标宋简体"/>
          <w:color w:val="333333"/>
          <w:kern w:val="0"/>
          <w:sz w:val="36"/>
          <w:szCs w:val="36"/>
          <w:lang w:eastAsia="zh-CN"/>
        </w:rPr>
      </w:pPr>
    </w:p>
    <w:tbl>
      <w:tblPr>
        <w:tblStyle w:val="8"/>
        <w:tblW w:w="87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0"/>
        <w:gridCol w:w="6777"/>
      </w:tblGrid>
      <w:tr w14:paraId="3B78B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5" w:hRule="exact"/>
          <w:jc w:val="center"/>
        </w:trPr>
        <w:tc>
          <w:tcPr>
            <w:tcW w:w="1970" w:type="dxa"/>
            <w:vAlign w:val="center"/>
          </w:tcPr>
          <w:p w14:paraId="3FDF756C">
            <w:pPr>
              <w:widowControl/>
              <w:spacing w:line="440" w:lineRule="exact"/>
              <w:jc w:val="center"/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所需提交的材料及要求</w:t>
            </w:r>
          </w:p>
        </w:tc>
        <w:tc>
          <w:tcPr>
            <w:tcW w:w="6777" w:type="dxa"/>
            <w:vAlign w:val="center"/>
          </w:tcPr>
          <w:p w14:paraId="3BEB26BC">
            <w:pPr>
              <w:spacing w:line="48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1.从事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城市</w:t>
            </w:r>
            <w:r>
              <w:rPr>
                <w:rFonts w:hint="eastAsia" w:ascii="宋体" w:hAnsi="宋体" w:cs="宋体"/>
                <w:sz w:val="24"/>
                <w:szCs w:val="24"/>
              </w:rPr>
              <w:t>生活垃圾经营性清扫、收集服务申请表；</w:t>
            </w:r>
          </w:p>
          <w:p w14:paraId="2AA77E5D">
            <w:pPr>
              <w:spacing w:line="48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2.营业执照(含符合规定的经营范围) 及法人代表证件（查验原件、留存复印件）；</w:t>
            </w:r>
          </w:p>
          <w:p w14:paraId="13BBCDCB">
            <w:pPr>
              <w:spacing w:line="48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 xml:space="preserve">3.符合环卫作业要求的专用车辆配置清单、产权证明，如属租用的，则同时提供租用协议书；机动车辆（含扫地车、洒水车、各式密闭垃圾运输车）还需提供公安交管部门审验合格的证件（查验原件、留存复印件）； </w:t>
            </w:r>
          </w:p>
          <w:p w14:paraId="022639F5">
            <w:pPr>
              <w:spacing w:line="480" w:lineRule="auto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4.固定的办公、设备、车辆停放场地的产权证明或租用协议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；</w:t>
            </w:r>
          </w:p>
          <w:p w14:paraId="637986F6">
            <w:pPr>
              <w:spacing w:line="480" w:lineRule="auto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5.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技术、质量、安全和监测管理制度及安全运营报告或记录；</w:t>
            </w:r>
          </w:p>
          <w:p w14:paraId="74C328F0">
            <w:pPr>
              <w:spacing w:line="480" w:lineRule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6.告知承诺书。</w:t>
            </w:r>
          </w:p>
          <w:p w14:paraId="5A38419B">
            <w:pPr>
              <w:numPr>
                <w:ilvl w:val="0"/>
                <w:numId w:val="0"/>
              </w:numPr>
              <w:spacing w:line="440" w:lineRule="exact"/>
              <w:ind w:leftChars="0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0D329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0" w:hRule="atLeast"/>
          <w:jc w:val="center"/>
        </w:trPr>
        <w:tc>
          <w:tcPr>
            <w:tcW w:w="8747" w:type="dxa"/>
            <w:gridSpan w:val="2"/>
            <w:vAlign w:val="center"/>
          </w:tcPr>
          <w:p w14:paraId="3109C132">
            <w:pPr>
              <w:widowControl/>
              <w:spacing w:line="440" w:lineRule="exact"/>
              <w:jc w:val="left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办理地址：城中区沿江路河东管理大厦1楼政务服务中心7号窗口</w:t>
            </w:r>
          </w:p>
          <w:p w14:paraId="21940621">
            <w:pPr>
              <w:widowControl/>
              <w:spacing w:line="440" w:lineRule="exact"/>
              <w:jc w:val="left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咨询电话：0772-2082800</w:t>
            </w:r>
          </w:p>
          <w:p w14:paraId="497A2E1C">
            <w:pPr>
              <w:widowControl/>
              <w:spacing w:line="440" w:lineRule="exact"/>
              <w:jc w:val="left"/>
              <w:rPr>
                <w:rFonts w:hint="default" w:ascii="Times New Roman" w:hAnsi="Times New Roman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受理时间：9：00-12：00，</w:t>
            </w:r>
            <w:bookmarkStart w:id="0" w:name="_GoBack"/>
            <w:bookmarkEnd w:id="0"/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13：00-16：00（法定节假日除外）</w:t>
            </w:r>
            <w:r>
              <w:rPr>
                <w:rFonts w:hint="eastAsia" w:ascii="Times New Roman" w:hAnsi="Times New Roman" w:cs="Times New Roman"/>
                <w:color w:val="333333"/>
                <w:kern w:val="0"/>
                <w:sz w:val="28"/>
                <w:szCs w:val="28"/>
                <w:lang w:val="en-US" w:eastAsia="zh-CN"/>
              </w:rPr>
              <w:t xml:space="preserve">   </w:t>
            </w:r>
          </w:p>
        </w:tc>
      </w:tr>
    </w:tbl>
    <w:p w14:paraId="0153FC23">
      <w:pPr>
        <w:widowControl/>
        <w:shd w:val="clear" w:color="auto" w:fill="FFFFFF"/>
        <w:jc w:val="left"/>
        <w:rPr>
          <w:rFonts w:hint="eastAsia" w:ascii="Times New Roman" w:hAnsi="Times New Roman" w:cs="Times New Roman"/>
          <w:color w:val="333333"/>
          <w:kern w:val="0"/>
          <w:sz w:val="24"/>
          <w:szCs w:val="24"/>
          <w:lang w:eastAsia="zh-CN"/>
        </w:rPr>
      </w:pPr>
    </w:p>
    <w:p w14:paraId="618428FF">
      <w:pPr>
        <w:widowControl/>
        <w:shd w:val="clear" w:color="auto" w:fill="FFFFFF"/>
        <w:jc w:val="left"/>
        <w:rPr>
          <w:rFonts w:hint="eastAsia" w:ascii="Times New Roman" w:hAnsi="Times New Roman" w:eastAsia="宋体" w:cs="Times New Roman"/>
          <w:b/>
          <w:bCs/>
          <w:color w:val="333333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333333"/>
          <w:kern w:val="0"/>
          <w:sz w:val="44"/>
          <w:szCs w:val="44"/>
          <w:lang w:eastAsia="zh-CN"/>
        </w:rPr>
        <w:t>审批流程图</w:t>
      </w:r>
    </w:p>
    <w:p w14:paraId="32F0A36C">
      <w:pPr>
        <w:widowControl/>
        <w:shd w:val="clear" w:color="auto" w:fill="FFFFFF"/>
        <w:jc w:val="left"/>
        <w:rPr>
          <w:rFonts w:hint="eastAsia" w:ascii="Times New Roman" w:hAnsi="Times New Roman" w:cs="Times New Roman"/>
          <w:color w:val="333333"/>
          <w:kern w:val="0"/>
          <w:szCs w:val="21"/>
          <w:lang w:eastAsia="zh-CN"/>
        </w:rPr>
      </w:pPr>
    </w:p>
    <w:p w14:paraId="3F7B4C74">
      <w:pPr>
        <w:shd w:val="clear" w:color="auto" w:fill="FFFFFF"/>
        <w:spacing w:line="560" w:lineRule="exact"/>
        <w:jc w:val="center"/>
        <w:rPr>
          <w:sz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3973195</wp:posOffset>
                </wp:positionH>
                <wp:positionV relativeFrom="paragraph">
                  <wp:posOffset>325755</wp:posOffset>
                </wp:positionV>
                <wp:extent cx="291465" cy="187325"/>
                <wp:effectExtent l="12700" t="12700" r="19685" b="28575"/>
                <wp:wrapNone/>
                <wp:docPr id="7" name="右箭头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" cy="1873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312.85pt;margin-top:25.65pt;height:14.75pt;width:22.95pt;z-index:251665408;v-text-anchor:middle;mso-width-relative:page;mso-height-relative:page;" fillcolor="#4F81BD [3204]" filled="t" stroked="t" coordsize="21600,21600" o:gfxdata="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fL8nAdkAAAAJAQAADwAAAAAAAAAB&#10;ACAAAAAiAAAAZHJzL2Rvd25yZXYueG1sUEsBAhQAFAAAAAgAh07iQNCVlouBAgAABwUAAA4AAAAA&#10;AAAAAQAgAAAAKAEAAGRycy9lMm9Eb2MueG1sUEsFBgAAAAAGAAYAWQEAABsGAAAAAA==&#10;" adj="14659,5400">
                <v:fill on="t" focussize="0,0"/>
                <v:stroke weight="2pt" color="#376092 [24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2725420</wp:posOffset>
                </wp:positionH>
                <wp:positionV relativeFrom="paragraph">
                  <wp:posOffset>335280</wp:posOffset>
                </wp:positionV>
                <wp:extent cx="291465" cy="171450"/>
                <wp:effectExtent l="12700" t="12700" r="19685" b="25400"/>
                <wp:wrapNone/>
                <wp:docPr id="6" name="右箭头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" cy="1714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214.6pt;margin-top:26.4pt;height:13.5pt;width:22.95pt;z-index:251664384;v-text-anchor:middle;mso-width-relative:page;mso-height-relative:page;" fillcolor="#4F81BD [3204]" filled="t" stroked="t" coordsize="21600,21600" o:gfxdata="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MxG/BXYAAAACQEAAA8AAAAAAAAAAQAg&#10;AAAAIgAAAGRycy9kb3ducmV2LnhtbFBLAQIUABQAAAAIAIdO4kC0cgytgAIAAAcFAAAOAAAAAAAA&#10;AAEAIAAAACcBAABkcnMvZTJvRG9jLnhtbFBLBQYAAAAABgAGAFkBAAAZBgAAAAA=&#10;" adj="15248,5400">
                <v:fill on="t" focussize="0,0"/>
                <v:stroke weight="2pt" color="#376092 [24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1468120</wp:posOffset>
                </wp:positionH>
                <wp:positionV relativeFrom="paragraph">
                  <wp:posOffset>306705</wp:posOffset>
                </wp:positionV>
                <wp:extent cx="291465" cy="187325"/>
                <wp:effectExtent l="12700" t="12700" r="19685" b="28575"/>
                <wp:wrapNone/>
                <wp:docPr id="8" name="右箭头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" cy="1873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15.6pt;margin-top:24.15pt;height:14.75pt;width:22.95pt;z-index:251663360;v-text-anchor:middle;mso-width-relative:page;mso-height-relative:page;" fillcolor="#4F81BD [3204]" filled="t" stroked="t" coordsize="21600,21600" o:gfxdata="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PXXXTvYAAAACQEAAA8AAAAAAAAAAQAg&#10;AAAAIgAAAGRycy9kb3ducmV2LnhtbFBLAQIUABQAAAAIAIdO4kBm6dhagAIAAAcFAAAOAAAAAAAA&#10;AAEAIAAAACcBAABkcnMvZTJvRG9jLnhtbFBLBQYAAAAABgAGAFkBAAAZBgAAAAA=&#10;" adj="14659,5400">
                <v:fill on="t" focussize="0,0"/>
                <v:stroke weight="2pt" color="#376092 [24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4197985</wp:posOffset>
                </wp:positionH>
                <wp:positionV relativeFrom="paragraph">
                  <wp:posOffset>93345</wp:posOffset>
                </wp:positionV>
                <wp:extent cx="1036320" cy="657225"/>
                <wp:effectExtent l="4445" t="4445" r="6985" b="5080"/>
                <wp:wrapNone/>
                <wp:docPr id="4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632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0DE68C4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4.制证并通知申请人领取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330.55pt;margin-top:7.35pt;height:51.75pt;width:81.6pt;z-index:251662336;mso-width-relative:page;mso-height-relative:page;" fillcolor="#FFFFFF" filled="t" stroked="t" coordsize="21600,21600" o:gfxdata="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P2fUSDZ&#10;AAAACgEAAA8AAAAAAAAAAQAgAAAAIgAAAGRycy9kb3ducmV2LnhtbFBLAQIUABQAAAAIAIdO4kB5&#10;dOUTHwIAAFsEAAAOAAAAAAAAAAEAIAAAACgBAABkcnMvZTJvRG9jLnhtbFBLBQYAAAAABgAGAFkB&#10;AAC5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0DE68C4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4.制证并通知申请人领取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2973070</wp:posOffset>
                </wp:positionH>
                <wp:positionV relativeFrom="paragraph">
                  <wp:posOffset>88265</wp:posOffset>
                </wp:positionV>
                <wp:extent cx="1015365" cy="661670"/>
                <wp:effectExtent l="4445" t="5080" r="8890" b="19050"/>
                <wp:wrapNone/>
                <wp:docPr id="3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5365" cy="661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2313D31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3.科室负责人审核并呈上级分管领导签署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234.1pt;margin-top:6.95pt;height:52.1pt;width:79.95pt;z-index:251661312;mso-width-relative:page;mso-height-relative:page;" fillcolor="#FFFFFF" filled="t" stroked="t" coordsize="21600,21600" o:gfxdata="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RbJC&#10;JdgAAAAKAQAADwAAAAAAAAABACAAAAAiAAAAZHJzL2Rvd25yZXYueG1sUEsBAhQAFAAAAAgAh07i&#10;QMIsdqwiAgAAWwQAAA4AAAAAAAAAAQAgAAAAJwEAAGRycy9lMm9Eb2MueG1sUEsFBgAAAAAGAAYA&#10;WQEAALs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2313D31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3.科室负责人审核并呈上级分管领导签署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1711325</wp:posOffset>
                </wp:positionH>
                <wp:positionV relativeFrom="paragraph">
                  <wp:posOffset>76835</wp:posOffset>
                </wp:positionV>
                <wp:extent cx="1036320" cy="678180"/>
                <wp:effectExtent l="4445" t="4445" r="6985" b="22225"/>
                <wp:wrapNone/>
                <wp:docPr id="2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632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624CC88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2.窗口人员检查材料完整性并受理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134.75pt;margin-top:6.05pt;height:53.4pt;width:81.6pt;z-index:251660288;mso-width-relative:page;mso-height-relative:page;" fillcolor="#FFFFFF" filled="t" stroked="t" coordsize="21600,21600" o:gfxdata="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+Q&#10;YB/ZAAAACgEAAA8AAAAAAAAAAQAgAAAAIgAAAGRycy9kb3ducmV2LnhtbFBLAQIUABQAAAAIAIdO&#10;4kCrOl1GIgIAAFsEAAAOAAAAAAAAAAEAIAAAACgBAABkcnMvZTJvRG9jLnhtbFBLBQYAAAAABgAG&#10;AFkBAAC8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624CC88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2.窗口人员检查材料完整性并受理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60960</wp:posOffset>
                </wp:positionV>
                <wp:extent cx="995680" cy="690245"/>
                <wp:effectExtent l="4445" t="4445" r="9525" b="10160"/>
                <wp:wrapNone/>
                <wp:docPr id="1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70660" y="6157595"/>
                          <a:ext cx="995680" cy="690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3738CFD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1.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申请人递交符合以上材料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38.05pt;margin-top:4.8pt;height:54.35pt;width:78.4pt;z-index:251659264;mso-width-relative:page;mso-height-relative:page;" fillcolor="#FFFFFF" filled="t" stroked="t" coordsize="21600,21600" o:gfxdata="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oMHdz1wAAAAgBAAAPAAAAAAAAAAEAIAAAACIAAABkcnMvZG93bnJldi54bWxQSwECFAAU&#10;AAAACACHTuJAHn1z5ysCAABmBAAADgAAAAAAAAABACAAAAAmAQAAZHJzL2Uyb0RvYy54bWxQSwUG&#10;AAAAAAYABgBZAQAAw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3738CFD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1.</w:t>
                      </w:r>
                      <w:r>
                        <w:rPr>
                          <w:rFonts w:hint="eastAsia"/>
                          <w:lang w:eastAsia="zh-CN"/>
                        </w:rPr>
                        <w:t>申请人递交符合以上材料</w:t>
                      </w:r>
                    </w:p>
                  </w:txbxContent>
                </v:textbox>
              </v:shape>
            </w:pict>
          </mc:Fallback>
        </mc:AlternateContent>
      </w:r>
    </w:p>
    <w:p w14:paraId="71108B32">
      <w:pPr>
        <w:tabs>
          <w:tab w:val="left" w:pos="2440"/>
        </w:tabs>
        <w:bidi w:val="0"/>
        <w:jc w:val="left"/>
        <w:rPr>
          <w:rFonts w:hint="eastAsia" w:ascii="Calibri" w:hAnsi="Calibri" w:eastAsia="宋体" w:cs="黑体"/>
          <w:kern w:val="2"/>
          <w:sz w:val="21"/>
          <w:szCs w:val="22"/>
          <w:lang w:val="en-US" w:eastAsia="zh-CN" w:bidi="ar-SA"/>
        </w:rPr>
      </w:pPr>
      <w:r>
        <w:rPr>
          <w:rFonts w:hint="eastAsia" w:cs="黑体"/>
          <w:kern w:val="2"/>
          <w:sz w:val="21"/>
          <w:szCs w:val="22"/>
          <w:lang w:val="en-US" w:eastAsia="zh-CN" w:bidi="ar-SA"/>
        </w:rPr>
        <w:tab/>
      </w:r>
    </w:p>
    <w:sectPr>
      <w:headerReference r:id="rId3" w:type="default"/>
      <w:footerReference r:id="rId4" w:type="default"/>
      <w:pgSz w:w="11906" w:h="16838"/>
      <w:pgMar w:top="1871" w:right="1361" w:bottom="1871" w:left="136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03F0A9"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Quad Arrow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738B22">
                          <w:pPr>
                            <w:pStyle w:val="4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- 2 -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Quad Arrow 1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M6pebnPAAAABQEAAA8AAAAAAAAAAQAgAAAAIgAAAGRycy9kb3ducmV2LnhtbFBLAQIUABQAAAAI&#10;AIdO4kDzOXScvQEAAJoDAAAOAAAAAAAAAAEAIAAAAB4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2738B22">
                    <w:pPr>
                      <w:pStyle w:val="4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t>- 2 -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687B0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1NjEzMjZjY2FlYzZiOTNjNTY3Yjg4NTQxMWRjODQifQ=="/>
  </w:docVars>
  <w:rsids>
    <w:rsidRoot w:val="00AA0B4D"/>
    <w:rsid w:val="00117401"/>
    <w:rsid w:val="001B48DD"/>
    <w:rsid w:val="001B5EE2"/>
    <w:rsid w:val="001C5133"/>
    <w:rsid w:val="001D7F72"/>
    <w:rsid w:val="00235AE9"/>
    <w:rsid w:val="002A246D"/>
    <w:rsid w:val="002B6841"/>
    <w:rsid w:val="00356DDD"/>
    <w:rsid w:val="00380EA1"/>
    <w:rsid w:val="00381334"/>
    <w:rsid w:val="00426853"/>
    <w:rsid w:val="00454768"/>
    <w:rsid w:val="004A2977"/>
    <w:rsid w:val="004C174D"/>
    <w:rsid w:val="00510ADB"/>
    <w:rsid w:val="00554A16"/>
    <w:rsid w:val="00584CB4"/>
    <w:rsid w:val="005A7362"/>
    <w:rsid w:val="005F4535"/>
    <w:rsid w:val="00702FDC"/>
    <w:rsid w:val="00746DC3"/>
    <w:rsid w:val="00761CAB"/>
    <w:rsid w:val="0077225B"/>
    <w:rsid w:val="0078262E"/>
    <w:rsid w:val="007A38AB"/>
    <w:rsid w:val="00812BE4"/>
    <w:rsid w:val="00941897"/>
    <w:rsid w:val="00950392"/>
    <w:rsid w:val="009703C4"/>
    <w:rsid w:val="009D24E3"/>
    <w:rsid w:val="009F5911"/>
    <w:rsid w:val="00A734D0"/>
    <w:rsid w:val="00A95DE0"/>
    <w:rsid w:val="00AA0B4D"/>
    <w:rsid w:val="00AF2D52"/>
    <w:rsid w:val="00BE20BF"/>
    <w:rsid w:val="00C35E7B"/>
    <w:rsid w:val="00D1755D"/>
    <w:rsid w:val="00DA37DE"/>
    <w:rsid w:val="00EC2B0A"/>
    <w:rsid w:val="00FC0F13"/>
    <w:rsid w:val="00FD3E85"/>
    <w:rsid w:val="00FF1269"/>
    <w:rsid w:val="00FF58C9"/>
    <w:rsid w:val="03364B01"/>
    <w:rsid w:val="072548D8"/>
    <w:rsid w:val="07972AD9"/>
    <w:rsid w:val="0D226E9B"/>
    <w:rsid w:val="0EC87EFD"/>
    <w:rsid w:val="11315835"/>
    <w:rsid w:val="150240A6"/>
    <w:rsid w:val="158B50A0"/>
    <w:rsid w:val="16A257AE"/>
    <w:rsid w:val="16FD7F37"/>
    <w:rsid w:val="184C3DAF"/>
    <w:rsid w:val="19EB7814"/>
    <w:rsid w:val="1A8E47AA"/>
    <w:rsid w:val="1B3720C1"/>
    <w:rsid w:val="1C4B50DC"/>
    <w:rsid w:val="1E775389"/>
    <w:rsid w:val="1EF15A1E"/>
    <w:rsid w:val="24F42E1D"/>
    <w:rsid w:val="272E7814"/>
    <w:rsid w:val="273945D8"/>
    <w:rsid w:val="28780D72"/>
    <w:rsid w:val="29700721"/>
    <w:rsid w:val="2B840B33"/>
    <w:rsid w:val="300C2463"/>
    <w:rsid w:val="306B70BC"/>
    <w:rsid w:val="32717059"/>
    <w:rsid w:val="34373294"/>
    <w:rsid w:val="3C015668"/>
    <w:rsid w:val="3CEC0E1A"/>
    <w:rsid w:val="3FFA1DDC"/>
    <w:rsid w:val="436D243D"/>
    <w:rsid w:val="43846A91"/>
    <w:rsid w:val="477A386C"/>
    <w:rsid w:val="487948F7"/>
    <w:rsid w:val="4A3F603A"/>
    <w:rsid w:val="4A442434"/>
    <w:rsid w:val="504D07B2"/>
    <w:rsid w:val="54497256"/>
    <w:rsid w:val="54F00CE8"/>
    <w:rsid w:val="55901AB8"/>
    <w:rsid w:val="577B6C61"/>
    <w:rsid w:val="584F1D48"/>
    <w:rsid w:val="594C608F"/>
    <w:rsid w:val="59B04579"/>
    <w:rsid w:val="5A8D32AE"/>
    <w:rsid w:val="5B1146F6"/>
    <w:rsid w:val="5CDF59AF"/>
    <w:rsid w:val="5E2E21D2"/>
    <w:rsid w:val="62A16EB1"/>
    <w:rsid w:val="64AC073A"/>
    <w:rsid w:val="662959B9"/>
    <w:rsid w:val="662F7870"/>
    <w:rsid w:val="66D33F8D"/>
    <w:rsid w:val="67572BA8"/>
    <w:rsid w:val="6C5C1D70"/>
    <w:rsid w:val="6E804558"/>
    <w:rsid w:val="71A51882"/>
    <w:rsid w:val="BD6FD5D1"/>
    <w:rsid w:val="EFBD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paragraph" w:styleId="3">
    <w:name w:val="heading 3"/>
    <w:basedOn w:val="1"/>
    <w:next w:val="1"/>
    <w:link w:val="14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unhideWhenUsed/>
    <w:qFormat/>
    <w:uiPriority w:val="99"/>
  </w:style>
  <w:style w:type="character" w:styleId="11">
    <w:name w:val="Hyperlink"/>
    <w:basedOn w:val="9"/>
    <w:unhideWhenUsed/>
    <w:qFormat/>
    <w:uiPriority w:val="99"/>
    <w:rPr>
      <w:color w:val="0000FF"/>
      <w:u w:val="single"/>
    </w:rPr>
  </w:style>
  <w:style w:type="paragraph" w:customStyle="1" w:styleId="12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3">
    <w:name w:val="标题 2 字符"/>
    <w:basedOn w:val="9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4">
    <w:name w:val="标题 3 字符"/>
    <w:basedOn w:val="9"/>
    <w:link w:val="3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5">
    <w:name w:val="opt"/>
    <w:basedOn w:val="9"/>
    <w:qFormat/>
    <w:uiPriority w:val="0"/>
  </w:style>
  <w:style w:type="character" w:customStyle="1" w:styleId="16">
    <w:name w:val="apple-converted-space"/>
    <w:basedOn w:val="9"/>
    <w:qFormat/>
    <w:uiPriority w:val="0"/>
  </w:style>
  <w:style w:type="character" w:customStyle="1" w:styleId="17">
    <w:name w:val="页眉 字符"/>
    <w:basedOn w:val="9"/>
    <w:link w:val="5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9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318</Words>
  <Characters>346</Characters>
  <Lines>6</Lines>
  <Paragraphs>1</Paragraphs>
  <TotalTime>0</TotalTime>
  <ScaleCrop>false</ScaleCrop>
  <LinksUpToDate>false</LinksUpToDate>
  <CharactersWithSpaces>352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2017-11-14T23:45:00Z</dcterms:created>
  <dc:creator>Administrator</dc:creator>
  <cp:lastModifiedBy>Rancho</cp:lastModifiedBy>
  <cp:lastPrinted>2025-04-10T07:16:00Z</cp:lastPrinted>
  <dcterms:modified xsi:type="dcterms:W3CDTF">2026-09-19T23:24:25Z</dcterms:modified>
  <dc:title>柳州市行政审批局文件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656EA3B66EC54D60B6FD4C10CF650E22</vt:lpwstr>
  </property>
  <property fmtid="{D5CDD505-2E9C-101B-9397-08002B2CF9AE}" pid="4" name="KSOTemplateDocerSaveRecord">
    <vt:lpwstr>eyJoZGlkIjoiMDcwYzMzZWU4MWNhNTdkNzY2M2IwZGRjOGFlMzgzMGMiLCJ1c2VySWQiOiI1NTk4NDAzOTcifQ==</vt:lpwstr>
  </property>
</Properties>
</file>