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仿宋_GB2312"/>
          <w:sz w:val="32"/>
          <w:szCs w:val="32"/>
        </w:rPr>
      </w:pPr>
    </w:p>
    <w:p>
      <w:pPr>
        <w:spacing w:line="520" w:lineRule="exact"/>
        <w:jc w:val="both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317500</wp:posOffset>
                </wp:positionV>
                <wp:extent cx="28765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3274695"/>
                          <a:ext cx="2876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城中政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干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〔20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3.75pt;margin-top:25pt;height:33.75pt;width:226.5pt;z-index:251659264;mso-width-relative:page;mso-height-relative:page;" fillcolor="#FFFFFF [3201]" filled="t" stroked="f" coordsize="21600,21600" o:gfxdata="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XgBztNMAAAAKAQAA&#10;DwAAAAAAAAABACAAAAA4AAAAZHJzL2Rvd25yZXYueG1sUEsBAhQAFAAAAAgAh07iQBDni2JBAgAA&#10;TQQAAA4AAAAAAAAAAQAgAAAAO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城中政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干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〔20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柳州市城中区人民政府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全星蓉同志任职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各街道办事处，区机关各部门，区属各企（事）业单位：</w:t>
      </w:r>
    </w:p>
    <w:p>
      <w:pPr>
        <w:keepNext w:val="0"/>
        <w:keepLines w:val="0"/>
        <w:pageBreakBefore w:val="0"/>
        <w:widowControl w:val="0"/>
        <w:tabs>
          <w:tab w:val="left" w:pos="5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区政府决定：</w:t>
      </w:r>
      <w:r>
        <w:rPr>
          <w:rFonts w:hint="eastAsia" w:eastAsia="仿宋_GB2312" w:cs="Times New Roman"/>
          <w:spacing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lang w:val="en-US" w:eastAsia="zh-CN"/>
        </w:rPr>
        <w:t>全星蓉同志任柳州市城中区文化体育广电和旅游局副局长，试用期一年</w:t>
      </w:r>
      <w:r>
        <w:rPr>
          <w:rFonts w:hint="default" w:ascii="仿宋_GB2312" w:eastAsia="仿宋_GB2312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柳州市城中区人民政府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 xml:space="preserve">      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2"/>
        <w:ind w:firstLine="640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 w:cs="Times New Roman"/>
          <w:spacing w:val="0"/>
          <w:sz w:val="32"/>
          <w:szCs w:val="32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1637" w:tblpY="97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抄送：区委、区人大常委会、区政协。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7" w:type="dxa"/>
            <w:tcBorders>
              <w:left w:val="nil"/>
              <w:right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80" w:firstLineChars="100"/>
              <w:jc w:val="both"/>
              <w:textAlignment w:val="auto"/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柳州市城中区人民政府办公室            2026年1月29日印发</w:t>
            </w:r>
          </w:p>
        </w:tc>
      </w:tr>
    </w:tbl>
    <w:p>
      <w:pPr>
        <w:pStyle w:val="2"/>
      </w:pPr>
    </w:p>
    <w:p/>
    <w:sectPr>
      <w:footerReference r:id="rId3" w:type="default"/>
      <w:pgSz w:w="11906" w:h="16838"/>
      <w:pgMar w:top="2098" w:right="164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20955</wp:posOffset>
              </wp:positionV>
              <wp:extent cx="4000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1.65pt;height:11.65pt;width:31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pof1o9EAAAAEAQAADwAAAAAAAAABACAAAAA4AAAAZHJzL2Rvd25yZXYueG1s&#10;UEsBAhQAFAAAAAgAh07iQCxAqYawAQAARQMAAA4AAAAAAAAAAQAgAAAAN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03FB0"/>
    <w:rsid w:val="00FE3415"/>
    <w:rsid w:val="01B2472C"/>
    <w:rsid w:val="0705137B"/>
    <w:rsid w:val="077A4837"/>
    <w:rsid w:val="0E05778A"/>
    <w:rsid w:val="11203B72"/>
    <w:rsid w:val="1471178A"/>
    <w:rsid w:val="1C286D11"/>
    <w:rsid w:val="1C4A3D37"/>
    <w:rsid w:val="1CCD12D6"/>
    <w:rsid w:val="20187369"/>
    <w:rsid w:val="23AF14F0"/>
    <w:rsid w:val="24DD4E2B"/>
    <w:rsid w:val="29D97ADD"/>
    <w:rsid w:val="2A8329D1"/>
    <w:rsid w:val="310C1116"/>
    <w:rsid w:val="325C1275"/>
    <w:rsid w:val="37515FE7"/>
    <w:rsid w:val="38AA0871"/>
    <w:rsid w:val="3DD740F1"/>
    <w:rsid w:val="3E632329"/>
    <w:rsid w:val="4A422769"/>
    <w:rsid w:val="4BED7EC8"/>
    <w:rsid w:val="4E15444C"/>
    <w:rsid w:val="4EE03FB0"/>
    <w:rsid w:val="4EF34A5D"/>
    <w:rsid w:val="5284364B"/>
    <w:rsid w:val="5CB9763D"/>
    <w:rsid w:val="5D577B00"/>
    <w:rsid w:val="619A07C3"/>
    <w:rsid w:val="61AC2CB9"/>
    <w:rsid w:val="65DC3748"/>
    <w:rsid w:val="6E9B20A4"/>
    <w:rsid w:val="73AE57D4"/>
    <w:rsid w:val="7B6928AB"/>
    <w:rsid w:val="7E7A0EFB"/>
    <w:rsid w:val="CD68C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theme="minorBidi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2026-01-20T20:14:00Z</dcterms:created>
  <dc:creator>111</dc:creator>
  <cp:lastModifiedBy>葛诗琦</cp:lastModifiedBy>
  <cp:lastPrinted>2026-01-30T09:27:03Z</cp:lastPrinted>
  <dcterms:modified xsi:type="dcterms:W3CDTF">2026-01-30T09:27:07Z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E022105C52E947779E1C69154AC435C5</vt:lpwstr>
  </property>
</Properties>
</file>