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42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2777490</wp:posOffset>
                </wp:positionH>
                <wp:positionV relativeFrom="page">
                  <wp:posOffset>2701290</wp:posOffset>
                </wp:positionV>
                <wp:extent cx="2400300" cy="41973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419735"/>
                          <a:chOff x="0" y="0"/>
                          <a:chExt cx="3780" cy="476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3780" cy="4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378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1B107B">
                              <w:pPr>
                                <w:spacing w:line="240" w:lineRule="auto"/>
                                <w:jc w:val="both"/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城中发改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eastAsia="zh-CN"/>
                                </w:rPr>
                                <w:t>规划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〔20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〕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8"/>
                                </w:rPr>
                                <w:t>号</w:t>
                              </w:r>
                            </w:p>
                            <w:p w14:paraId="3F29EBD4">
                              <w:pPr>
                                <w:spacing w:line="240" w:lineRule="auto"/>
                                <w:jc w:val="both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7pt;margin-top:212.7pt;height:33.05pt;width:189pt;mso-position-horizontal-relative:page;mso-position-vertical-relative:page;z-index:251659264;mso-width-relative:page;mso-height-relative:page;" coordsize="3780,476" o:gfxdata="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s4NJz2gAAAAsBAAAPAAAAAAAAAAEAIAAAACIAAABkcnMvZG93bnJldi54bWxQSwECFAAUAAAA&#10;CACHTuJAE9LA/ZcCAAD6BgAADgAAAAAAAAABACAAAAApAQAAZHJzL2Uyb0RvYy54bWxQSwUGAAAA&#10;AAYABgBZAQAAMgYAAAAA&#10;">
                <o:lock v:ext="edit" aspectratio="f"/>
                <v:shape id="_x0000_s1026" o:spid="_x0000_s1026" o:spt="100" style="position:absolute;left:0;top:0;height:476;width:3780;" filled="f" stroked="f" coordsize="20000,20000" o:gfxdata="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eU+RugAAANoA&#10;AAAPAAAAAAAAAAEAIAAAACIAAABkcnMvZG93bnJldi54bWxQSwECFAAUAAAACACHTuJAMy8FnjsA&#10;AAA5AAAAEAAAAAAAAAABACAAAAAJAQAAZHJzL3NoYXBleG1sLnhtbFBLBQYAAAAABgAGAFsBAACz&#10;AwAAAAA=&#10;" path="m0,0l0,20000,20000,20000,20000,0,0,0e">
                  <v:fill on="f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0;top:0;height:476;width:3780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1B107B">
                        <w:pPr>
                          <w:spacing w:line="240" w:lineRule="auto"/>
                          <w:jc w:val="both"/>
                          <w:rPr>
                            <w:rFonts w:hint="eastAsia" w:ascii="宋体" w:hAnsi="宋体" w:eastAsia="宋体" w:cs="宋体"/>
                            <w:color w:val="auto"/>
                            <w:sz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城中发改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eastAsia="zh-CN"/>
                          </w:rPr>
                          <w:t>规划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〔20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〕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8"/>
                          </w:rPr>
                          <w:t>号</w:t>
                        </w:r>
                      </w:p>
                      <w:p w14:paraId="3F29EBD4">
                        <w:pPr>
                          <w:spacing w:line="240" w:lineRule="auto"/>
                          <w:jc w:val="both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75912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65C480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27E1ED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D2FCDE"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540" w:lineRule="exact"/>
        <w:ind w:left="0" w:leftChars="0" w:firstLine="0" w:firstLineChars="0"/>
        <w:rPr>
          <w:rFonts w:hint="eastAsia"/>
        </w:rPr>
      </w:pPr>
    </w:p>
    <w:p w14:paraId="1025F1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2025年城中区老旧小区主体改造工程</w:t>
      </w:r>
    </w:p>
    <w:p w14:paraId="3FEBA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（一期）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改造方案的批复</w:t>
      </w:r>
    </w:p>
    <w:p w14:paraId="2183D4E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rPr>
          <w:rFonts w:hint="eastAsia"/>
        </w:rPr>
      </w:pPr>
    </w:p>
    <w:p w14:paraId="5113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广西柳州市丰鑫投资有限公司：</w:t>
      </w:r>
    </w:p>
    <w:p w14:paraId="01A2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报来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申请审批2025年城中区老旧小区主体改造工程（一期）改造方案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的请示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及相关材料已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收悉。经研究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，现批复如下：</w:t>
      </w:r>
    </w:p>
    <w:p w14:paraId="5927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right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为改善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区老旧小区居民居住条件和生活环境，满足小区居民日益增长的美好生活需求，提升城市形象和品质，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原则同意该项目改造方案。</w:t>
      </w:r>
    </w:p>
    <w:p w14:paraId="68D66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项目代码：2506-450202-04-01-517286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5DF3623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ind w:left="0" w:firstLine="640" w:firstLineChars="200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三、项目建设地点：1.中南街道西门社区：（1）高雅小苑；（2）连塘路北二巷21号；（3）莲塘苑；（4）雅江苑。2.中南街道映山社区：（1）斜阳路细柳巷12号；（2）斜阳路24号；（3）斜阳路20号；（4）声福居商住楼；（5）景行路27号。3.中南街道青云社区：（1）银龙大厦。4.城中街道东门社区：（1）曙光东路224号。5.城中街道五星社区：（1）永意大厦；（2）蓝色港湾；（3）美容美发公司商住楼。6.城中街道龙城社区：（1）建佳商厦。7.公园街道东台社区：（1）东台路42号；（2）东台路西一巷5号。 </w:t>
      </w:r>
    </w:p>
    <w:p w14:paraId="3D26BB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strike w:val="0"/>
          <w:dstrike w:val="0"/>
          <w:color w:val="auto"/>
          <w:spacing w:val="-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建设规模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及主要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内容：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28"/>
          <w:lang w:val="en-US" w:eastAsia="zh-CN" w:bidi="ar"/>
        </w:rPr>
        <w:t>2025 年城中区老旧小区主体改造工程（一期）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改造小区共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个，</w:t>
      </w: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pacing w:val="-12"/>
          <w:sz w:val="32"/>
          <w:szCs w:val="32"/>
        </w:rPr>
        <w:t>改造楼栋</w:t>
      </w: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pacing w:val="-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pacing w:val="-12"/>
          <w:sz w:val="32"/>
          <w:szCs w:val="32"/>
        </w:rPr>
        <w:t>栋，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改造住户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1155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户，</w:t>
      </w: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pacing w:val="-12"/>
          <w:sz w:val="32"/>
          <w:szCs w:val="32"/>
        </w:rPr>
        <w:t>总住宅建筑面积约14.64万平方米。</w:t>
      </w:r>
    </w:p>
    <w:p w14:paraId="370856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ind w:left="0" w:right="0" w:firstLine="616" w:firstLineChars="200"/>
        <w:jc w:val="left"/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主要内容包括：小区屋面防水保温改造，雨蓬防水改造，屋面防雷设施改造，楼道照明改造，楼梯间栏杆、扶手修缮，公共楼道内墙重新粉刷，更换楼梯间破损窗户，更换出屋面楼梯间门，修缮或增加单元门及门禁，消防设施检测、维修，更换雨水管及雨水口，增加空调冷凝水管等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eastAsia="zh-CN"/>
        </w:rPr>
        <w:t>。</w:t>
      </w:r>
    </w:p>
    <w:p w14:paraId="4476A7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五、投资规模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及资金来源：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项目总投资估算为980.15万元，其中工程费用为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8"/>
          <w:lang w:val="en-US" w:eastAsia="zh-CN" w:bidi="ar"/>
        </w:rPr>
        <w:t>788.27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万元，工程建设其他费用</w:t>
      </w:r>
      <w:r>
        <w:rPr>
          <w:rFonts w:hint="eastAsia" w:ascii="Times New Roman" w:hAnsi="Times New Roman" w:eastAsia="仿宋_GB2312" w:cs="仿宋_GB2312"/>
          <w:color w:val="auto"/>
          <w:spacing w:val="-1"/>
          <w:sz w:val="32"/>
          <w:szCs w:val="32"/>
          <w:lang w:val="en-US" w:eastAsia="zh-CN"/>
        </w:rPr>
        <w:t>为145.21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元，基本预备费为46.67万元。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资金来源为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申请上级财政资金和城区财政资金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以上费用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结算审核部门的最终结算为准。</w:t>
      </w:r>
    </w:p>
    <w:p w14:paraId="16F1DD1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480" w:lineRule="exact"/>
        <w:ind w:left="0" w:right="0" w:rightChars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请据此批复开展项目初步设计阶段工作，并进一步落实项目建设资金。工程招投标工作根据《中华人民共和国招标投标法》《必须招标的工程项目规定》（中华人民共和国国家发展和改革委员会令第16号）及相关法规执行。</w:t>
      </w:r>
    </w:p>
    <w:p w14:paraId="78EB4A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48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34E0C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48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附件：招标事项核准意见表</w:t>
      </w:r>
    </w:p>
    <w:p w14:paraId="1D0D43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3678F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7B321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F1A8EC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48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柳州市城中区发展和改革局        </w:t>
      </w:r>
    </w:p>
    <w:p w14:paraId="708C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5F885264">
      <w:pPr>
        <w:pStyle w:val="2"/>
        <w:rPr>
          <w:rFonts w:hint="eastAsia"/>
          <w:lang w:eastAsia="zh-CN"/>
        </w:rPr>
      </w:pPr>
    </w:p>
    <w:p w14:paraId="77A0C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hanging="1124" w:hangingChars="400"/>
        <w:textAlignment w:val="baseline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</w:rPr>
        <w:t>政府信息公开选项：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  <w:lang w:val="en-US" w:eastAsia="zh-CN"/>
        </w:rPr>
        <w:t>主动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</w:rPr>
        <w:t xml:space="preserve">公开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</w:p>
    <w:p w14:paraId="4141E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1099" w:leftChars="152" w:hanging="780" w:hangingChars="300"/>
        <w:textAlignment w:val="baseline"/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抄送：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城中区政府办，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住建局，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城中区财政局，城中区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司法局，</w:t>
      </w:r>
    </w:p>
    <w:p w14:paraId="6C45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1157" w:leftChars="551" w:firstLine="0" w:firstLineChars="0"/>
        <w:textAlignment w:val="baseline"/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lang w:val="en-US" w:eastAsia="zh-CN"/>
        </w:rPr>
        <w:t>城中区自然资源局，城中生态环境局。</w:t>
      </w:r>
    </w:p>
    <w:p w14:paraId="40AC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textAlignment w:val="baseline"/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本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存档。                 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3F89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textAlignment w:val="baseline"/>
        <w:rPr>
          <w:rFonts w:hint="default" w:ascii="Times New Roman" w:hAnsi="Times New Roman" w:eastAsia="仿宋"/>
          <w:color w:val="auto"/>
          <w:sz w:val="28"/>
          <w:szCs w:val="28"/>
          <w:highlight w:val="none"/>
          <w:lang w:val="en-US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5" w:h="16837"/>
          <w:pgMar w:top="1417" w:right="1417" w:bottom="1417" w:left="1417" w:header="567" w:footer="340" w:gutter="0"/>
          <w:paperSrc/>
          <w:pgNumType w:fmt="decimal" w:start="1"/>
          <w:cols w:space="0" w:num="1"/>
          <w:titlePg/>
          <w:rtlGutter w:val="0"/>
          <w:docGrid w:linePitch="0" w:charSpace="0"/>
        </w:sectPr>
      </w:pP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柳州市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城中区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发展和改革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20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日印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发  </w:t>
      </w:r>
    </w:p>
    <w:p w14:paraId="381C5407"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附件：</w:t>
      </w:r>
    </w:p>
    <w:tbl>
      <w:tblPr>
        <w:tblStyle w:val="9"/>
        <w:tblpPr w:leftFromText="180" w:rightFromText="180" w:vertAnchor="text" w:horzAnchor="page" w:tblpX="1292" w:tblpY="324"/>
        <w:tblOverlap w:val="never"/>
        <w:tblW w:w="9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95"/>
        <w:gridCol w:w="840"/>
        <w:gridCol w:w="780"/>
        <w:gridCol w:w="825"/>
        <w:gridCol w:w="825"/>
        <w:gridCol w:w="900"/>
        <w:gridCol w:w="1200"/>
        <w:gridCol w:w="1215"/>
        <w:gridCol w:w="834"/>
      </w:tblGrid>
      <w:tr w14:paraId="0F41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 w14:paraId="1B06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6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项目单位：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广西柳州市丰鑫投资有限公司</w:t>
            </w:r>
          </w:p>
        </w:tc>
      </w:tr>
      <w:tr w14:paraId="2976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A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2025年城中区老旧小区主体改造工程（一期）</w:t>
            </w:r>
          </w:p>
        </w:tc>
      </w:tr>
      <w:tr w14:paraId="5050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0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估算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A10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3E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4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D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C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C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A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工程勘察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8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5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15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工程设计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5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7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7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F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53.82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81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工程施工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6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9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2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D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788.27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E2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E0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F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4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5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08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C8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D8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A7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BB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EE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A3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60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8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9E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CA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6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2C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审批部门核准意见说明：</w:t>
            </w:r>
          </w:p>
        </w:tc>
      </w:tr>
      <w:tr w14:paraId="7B2B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61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A9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根据《中华人民共和国招标投标法》、《中华人民共和国招标投标法实施条例》和《广西壮族自治区实施&lt;中华人民共和国招标投标法&gt;办法》，核准该项工程建设的招标方案。</w:t>
            </w:r>
          </w:p>
        </w:tc>
      </w:tr>
      <w:tr w14:paraId="127D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E3786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E8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92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EF9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B00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C8F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D41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1A0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5A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5CB9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C87B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0F02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126F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1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审批部门盖章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E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97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4217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5837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9CFC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D7E2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A4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AC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E3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752D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850A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55DD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50FD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07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5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9E8ACEA">
      <w:pPr>
        <w:pStyle w:val="2"/>
        <w:rPr>
          <w:rFonts w:hint="eastAsia"/>
          <w:lang w:val="en-US" w:eastAsia="zh-CN"/>
        </w:rPr>
        <w:sectPr>
          <w:footerReference r:id="rId10" w:type="first"/>
          <w:footerReference r:id="rId9" w:type="default"/>
          <w:pgSz w:w="11905" w:h="16837"/>
          <w:pgMar w:top="1417" w:right="1134" w:bottom="1134" w:left="1134" w:header="567" w:footer="340" w:gutter="0"/>
          <w:pgNumType w:fmt="decimal"/>
          <w:cols w:space="720" w:num="1"/>
          <w:titlePg/>
        </w:sectPr>
      </w:pPr>
    </w:p>
    <w:p w14:paraId="3CF35900">
      <w:pPr>
        <w:bidi w:val="0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AA3172-34E3-4248-99AB-586F39E642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37DA36C-3976-49D2-926E-7F0F840EB7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57E265-312D-4E22-AEC2-28615005DE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141F7A-0E3F-480E-AF29-18354D5D32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1D13">
    <w:pPr>
      <w:spacing w:line="240" w:lineRule="atLeast"/>
      <w:ind w:right="360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-499110</wp:posOffset>
              </wp:positionV>
              <wp:extent cx="697865" cy="32956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3295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C2190F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3pt;height:25.95pt;width:54.95pt;mso-position-horizontal:outside;mso-position-horizontal-relative:margin;z-index:251663360;mso-width-relative:page;mso-height-relative:page;" filled="f" stroked="f" coordsize="21600,21600" o:gfxdata="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isbmtcAAAAIAQAADwAAAAAAAAABACAAAAAiAAAAZHJzL2Rvd25yZXYu&#10;eG1sUEsBAhQAFAAAAAgAh07iQNx+7wPDAQAAewMAAA4AAAAAAAAAAQAgAAAAJ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C2190F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-108585</wp:posOffset>
              </wp:positionH>
              <wp:positionV relativeFrom="paragraph">
                <wp:posOffset>-314960</wp:posOffset>
              </wp:positionV>
              <wp:extent cx="644525" cy="6197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6197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134F615"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.55pt;margin-top:-24.8pt;height:48.8pt;width:50.75pt;mso-position-horizontal-relative:margin;z-index:251661312;mso-width-relative:page;mso-height-relative:page;" filled="f" stroked="f" coordsize="21600,21600" o:gfxdata="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FKMjn2AAAAAkBAAAPAAAAAAAAAAEAIAAAACIAAABkcnMvZG93bnJl&#10;di54bWxQSwECFAAUAAAACACHTuJAUOtdE8QBAAB7AwAADgAAAAAAAAABACAAAAAnAQAAZHJzL2Uy&#10;b0RvYy54bWxQSwUGAAAAAAYABgBZAQAAX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134F615"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694055</wp:posOffset>
              </wp:positionH>
              <wp:positionV relativeFrom="page">
                <wp:posOffset>9954895</wp:posOffset>
              </wp:positionV>
              <wp:extent cx="6119495" cy="359410"/>
              <wp:effectExtent l="0" t="0" r="0" b="0"/>
              <wp:wrapNone/>
              <wp:docPr id="8" name="任意多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4.65pt;margin-top:783.85pt;height:28.3pt;width:481.85pt;mso-position-horizontal-relative:page;mso-position-vertical-relative:page;z-index:-251656192;mso-width-relative:page;mso-height-relative:page;" filled="f" stroked="f" coordsize="20000,20000" o:allowincell="f" o:gfxdata="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mLuUNsAAAAOAQAADwAAAAAAAAABACAAAAAiAAAAZHJzL2Rvd25yZXYu&#10;eG1sUEsBAhQAFAAAAAgAh07iQF5PASn4AQAAVgQAAA4AAAAAAAAAAQAgAAAAKgEAAGRycy9lMm9E&#10;b2MueG1sUEsFBgAAAAAGAAYAWQEAAJQFAAAAAA=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AC11">
    <w:pPr>
      <w:pStyle w:val="6"/>
      <w:tabs>
        <w:tab w:val="right" w:pos="9637"/>
        <w:tab w:val="clear" w:pos="4153"/>
      </w:tabs>
      <w:rPr>
        <w:rFonts w:hint="eastAsia" w:ascii="宋体" w:hAnsi="宋体" w:eastAsia="宋体" w:cs="宋体"/>
        <w:sz w:val="28"/>
        <w:szCs w:val="2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-499110</wp:posOffset>
              </wp:positionV>
              <wp:extent cx="697865" cy="3295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3295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F1FB9C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3pt;height:25.95pt;width:54.95pt;mso-position-horizontal:outside;mso-position-horizontal-relative:margin;z-index:251664384;mso-width-relative:page;mso-height-relative:page;" filled="f" stroked="f" coordsize="21600,21600" o:gfxdata="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orG5rXAAAACAEAAA8AAAAAAAAAAQAgAAAAIgAAAGRycy9kb3ducmV2&#10;LnhtbFBLAQIUABQAAAAIAIdO4kCJOboXxAEAAHsDAAAOAAAAAAAAAAEAIAAAACYBAABkcnMvZTJv&#10;RG9jLnhtbFBLBQYAAAAABgAGAFkBAABc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3F1FB9C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C7817">
    <w:pPr>
      <w:spacing w:line="240" w:lineRule="atLeast"/>
      <w:ind w:right="360"/>
      <w:jc w:val="center"/>
    </w:pP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10115550</wp:posOffset>
              </wp:positionV>
              <wp:extent cx="6119495" cy="359410"/>
              <wp:effectExtent l="0" t="0" r="0" b="0"/>
              <wp:wrapNone/>
              <wp:docPr id="16" name="任意多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6.65pt;margin-top:796.5pt;height:28.3pt;width:481.85pt;mso-position-horizontal-relative:page;mso-position-vertical-relative:page;z-index:-251654144;mso-width-relative:page;mso-height-relative:page;" filled="f" stroked="f" coordsize="20000,20000" o:allowincell="f" o:gfxdata="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uygbaAAAADgEAAA8AAAAAAAAAAQAgAAAAIgAAAGRycy9kb3ducmV2&#10;LnhtbFBLAQIUABQAAAAIAIdO4kC0+LkK+gEAAFgEAAAOAAAAAAAAAAEAIAAAACkBAABkcnMvZTJv&#10;RG9jLnhtbFBLBQYAAAAABgAGAFkBAACVBQAAAAA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B2BD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5709920</wp:posOffset>
              </wp:positionH>
              <wp:positionV relativeFrom="paragraph">
                <wp:posOffset>-357505</wp:posOffset>
              </wp:positionV>
              <wp:extent cx="637540" cy="19558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540" cy="1955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3DC709">
                          <w:pPr>
                            <w:pStyle w:val="6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6pt;margin-top:-28.15pt;height:15.4pt;width:50.2pt;mso-position-horizontal-relative:margin;z-index:251664384;mso-width-relative:page;mso-height-relative:page;" filled="f" stroked="f" coordsize="21600,21600" o:gfxdata="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5/0r2gAAAAsBAAAPAAAAAAAAAAEAIAAAACIAAABkcnMvZG93&#10;bnJldi54bWxQSwECFAAUAAAACACHTuJAMBEKKMUBAAB9AwAADgAAAAAAAAABACAAAAAp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33DC709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47CE">
    <w:pPr>
      <w:spacing w:line="240" w:lineRule="atLeast"/>
    </w:pP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0000,20000" o:allowincell="f" o:gfxdata="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wPB+9gAAAALAQAADwAAAAAAAAABACAAAAAiAAAAZHJzL2Rvd25yZXYueG1s&#10;UEsBAhQAFAAAAAgAh07iQFApsqP4AQAAVgQAAA4AAAAAAAAAAQAgAAAAJwEAAGRycy9lMm9Eb2Mu&#10;eG1sUEsFBgAAAAAGAAYAWQEAAJEFAAAAAA=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0A344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7CB8"/>
    <w:rsid w:val="1A1F2C69"/>
    <w:rsid w:val="242858F4"/>
    <w:rsid w:val="572071BE"/>
    <w:rsid w:val="787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next w:val="3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"/>
    <w:basedOn w:val="1"/>
    <w:next w:val="5"/>
    <w:unhideWhenUsed/>
    <w:qFormat/>
    <w:uiPriority w:val="99"/>
    <w:pPr>
      <w:spacing w:after="120" w:line="240" w:lineRule="auto"/>
    </w:pPr>
    <w:rPr>
      <w:rFonts w:ascii="Times New Roman" w:hAnsi="Times New Roman" w:eastAsia="宋体"/>
      <w:kern w:val="0"/>
      <w:sz w:val="20"/>
      <w:szCs w:val="24"/>
    </w:rPr>
  </w:style>
  <w:style w:type="paragraph" w:customStyle="1" w:styleId="5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First Indent"/>
    <w:basedOn w:val="4"/>
    <w:next w:val="1"/>
    <w:unhideWhenUsed/>
    <w:qFormat/>
    <w:uiPriority w:val="99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1280</Characters>
  <Lines>0</Lines>
  <Paragraphs>0</Paragraphs>
  <TotalTime>54</TotalTime>
  <ScaleCrop>false</ScaleCrop>
  <LinksUpToDate>false</LinksUpToDate>
  <CharactersWithSpaces>1469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2025-06-24T04:09:00Z</dcterms:created>
  <dc:creator>Administrator</dc:creator>
  <cp:lastModifiedBy>佟兒</cp:lastModifiedBy>
  <dcterms:modified xsi:type="dcterms:W3CDTF">2025-06-25T10:20:57Z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eyJoZGlkIjoiYWM4N2Q2YTNiMWFmZWQxYTQ0YjBiMzI1MzM0YWQyMGYiLCJ1c2VySWQiOiI2ODgwMTYwNjEifQ==</vt:lpwstr>
  </property>
  <property fmtid="{D5CDD505-2E9C-101B-9397-08002B2CF9AE}" pid="4" name="ICV">
    <vt:lpwstr>68FE1E17437F4FC8BC0C64F9C35C69E8_12</vt:lpwstr>
  </property>
</Properties>
</file>