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772CA">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eastAsia="宋体" w:cs="Times New Roman"/>
          <w:color w:val="auto"/>
          <w:sz w:val="20"/>
          <w:szCs w:val="18"/>
          <w:highlight w:val="none"/>
          <w:lang w:val="en-US" w:eastAsia="zh-CN"/>
        </w:rPr>
      </w:pPr>
    </w:p>
    <w:p w14:paraId="53954286">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1133125F">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4FACAE9D">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6B2B0687">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14:paraId="2FC367D1">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r>
        <w:rPr>
          <w:rFonts w:hint="default" w:ascii="Times New Roman" w:hAnsi="Times New Roman" w:eastAsia="宋体" w:cs="Times New Roman"/>
          <w:color w:val="auto"/>
          <w:sz w:val="21"/>
          <w:highlight w:val="none"/>
          <w:lang w:val="en-US" w:eastAsia="zh-CN" w:bidi="ar-SA"/>
        </w:rPr>
        <w:pict>
          <v:group id="组合 3" o:spid="_x0000_s1030" o:spt="203" style="position:absolute;left:0pt;margin-left:218.7pt;margin-top:212.7pt;height:33.05pt;width:189pt;mso-position-horizontal-relative:page;mso-position-vertical-relative:page;z-index:251659264;mso-width-relative:page;mso-height-relative:page;" coordsize="3780,476">
            <o:lock v:ext="edit" position="f" selection="f" grouping="f" rotation="f" cropping="f" text="f" aspectratio="f"/>
            <v:shape id="任意多边形 1" o:spid="_x0000_s1031" style="position:absolute;left:0;top:0;height:476;width:3780;" fillcolor="#FFFFFF" filled="f" o:preferrelative="t" stroked="f" coordsize="20000,20000" path="m0,0l0,20000,20000,20000,20000,0,0,0e">
              <v:path/>
              <v:fill on="f" color2="#FFFFFF" focussize="0,0"/>
              <v:stroke on="f"/>
              <v:imagedata gain="65536f" blacklevel="0f" gamma="0" o:title=""/>
              <o:lock v:ext="edit" position="f" selection="f" grouping="f" rotation="f" cropping="f" text="f" aspectratio="f"/>
            </v:shape>
            <v:rect id="矩形 2" o:spid="_x0000_s1032" o:spt="1" style="position:absolute;left:0;top:0;height:476;width:3780;"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FFC2986">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eastAsia="宋体" w:cs="宋体"/>
                        <w:sz w:val="28"/>
                        <w:lang w:eastAsia="zh-CN"/>
                      </w:rPr>
                      <w:t>规划</w:t>
                    </w:r>
                    <w:r>
                      <w:rPr>
                        <w:rFonts w:hint="eastAsia" w:ascii="宋体" w:hAnsi="宋体" w:eastAsia="宋体" w:cs="宋体"/>
                        <w:sz w:val="28"/>
                        <w:lang w:val="en-US" w:eastAsia="zh-CN"/>
                      </w:rPr>
                      <w:t xml:space="preserve"> </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5</w:t>
                    </w:r>
                    <w:r>
                      <w:rPr>
                        <w:rFonts w:hint="eastAsia" w:ascii="宋体" w:hAnsi="宋体" w:eastAsia="宋体" w:cs="宋体"/>
                        <w:sz w:val="28"/>
                      </w:rPr>
                      <w:t>〕</w:t>
                    </w:r>
                    <w:r>
                      <w:rPr>
                        <w:rFonts w:hint="eastAsia" w:ascii="宋体" w:hAnsi="宋体" w:cs="宋体"/>
                        <w:sz w:val="28"/>
                        <w:lang w:val="en-US" w:eastAsia="zh-CN"/>
                      </w:rPr>
                      <w:t>10</w:t>
                    </w:r>
                    <w:r>
                      <w:rPr>
                        <w:rFonts w:hint="eastAsia" w:ascii="宋体" w:hAnsi="宋体" w:eastAsia="宋体" w:cs="宋体"/>
                        <w:color w:val="auto"/>
                        <w:sz w:val="28"/>
                      </w:rPr>
                      <w:t>号</w:t>
                    </w:r>
                  </w:p>
                  <w:p w14:paraId="6B3385BE">
                    <w:pPr>
                      <w:spacing w:line="240" w:lineRule="auto"/>
                      <w:jc w:val="both"/>
                      <w:rPr>
                        <w:sz w:val="28"/>
                      </w:rPr>
                    </w:pPr>
                  </w:p>
                </w:txbxContent>
              </v:textbox>
            </v:rect>
          </v:group>
        </w:pict>
      </w:r>
    </w:p>
    <w:p w14:paraId="3D8B451E">
      <w:pPr>
        <w:jc w:val="center"/>
        <w:rPr>
          <w:rFonts w:hint="eastAsia" w:ascii="方正小标宋简体" w:hAnsi="方正小标宋简体" w:eastAsia="方正小标宋简体" w:cs="方正小标宋简体"/>
          <w:color w:val="auto"/>
          <w:sz w:val="44"/>
          <w:szCs w:val="44"/>
        </w:rPr>
      </w:pPr>
    </w:p>
    <w:p w14:paraId="7C1F5AAA">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关于</w:t>
      </w:r>
      <w:r>
        <w:rPr>
          <w:rFonts w:hint="eastAsia" w:ascii="方正小标宋简体" w:hAnsi="方正小标宋简体" w:eastAsia="方正小标宋简体" w:cs="方正小标宋简体"/>
          <w:color w:val="auto"/>
          <w:sz w:val="44"/>
          <w:szCs w:val="44"/>
        </w:rPr>
        <w:t>2024年城中区老旧小区改造主体工程</w:t>
      </w:r>
    </w:p>
    <w:p w14:paraId="343AA658">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增补项目</w:t>
      </w:r>
      <w:r>
        <w:rPr>
          <w:rFonts w:hint="eastAsia" w:ascii="方正小标宋简体" w:hAnsi="方正小标宋简体" w:eastAsia="方正小标宋简体" w:cs="方正小标宋简体"/>
          <w:color w:val="auto"/>
          <w:sz w:val="44"/>
          <w:szCs w:val="44"/>
          <w:lang w:val="en-US" w:eastAsia="zh-CN"/>
        </w:rPr>
        <w:t>初步设计</w:t>
      </w:r>
      <w:r>
        <w:rPr>
          <w:rFonts w:hint="eastAsia" w:ascii="方正小标宋简体" w:hAnsi="方正小标宋简体" w:eastAsia="方正小标宋简体" w:cs="方正小标宋简体"/>
          <w:color w:val="auto"/>
          <w:sz w:val="44"/>
          <w:szCs w:val="44"/>
        </w:rPr>
        <w:t>的批复</w:t>
      </w:r>
    </w:p>
    <w:p w14:paraId="01F7F613">
      <w:pPr>
        <w:pStyle w:val="10"/>
        <w:keepNext w:val="0"/>
        <w:keepLines w:val="0"/>
        <w:pageBreakBefore w:val="0"/>
        <w:widowControl w:val="0"/>
        <w:kinsoku/>
        <w:wordWrap/>
        <w:overflowPunct/>
        <w:topLinePunct w:val="0"/>
        <w:autoSpaceDE/>
        <w:autoSpaceDN/>
        <w:bidi w:val="0"/>
        <w:adjustRightInd w:val="0"/>
        <w:snapToGrid/>
        <w:spacing w:after="0" w:line="520" w:lineRule="exact"/>
        <w:jc w:val="center"/>
        <w:textAlignment w:val="baseline"/>
        <w:rPr>
          <w:rFonts w:hint="default" w:ascii="Times New Roman" w:hAnsi="Times New Roman" w:eastAsia="方正小标宋简体" w:cs="方正小标宋简体"/>
          <w:bCs/>
          <w:color w:val="auto"/>
          <w:sz w:val="44"/>
          <w:szCs w:val="44"/>
          <w:highlight w:val="none"/>
        </w:rPr>
      </w:pPr>
    </w:p>
    <w:p w14:paraId="59113E4F">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广西柳州市三区投资建设有限公司</w:t>
      </w:r>
      <w:r>
        <w:rPr>
          <w:rFonts w:hint="eastAsia" w:ascii="Times New Roman" w:hAnsi="Times New Roman" w:eastAsia="仿宋_GB2312" w:cs="仿宋_GB2312"/>
          <w:color w:val="auto"/>
          <w:sz w:val="32"/>
          <w:szCs w:val="32"/>
          <w:highlight w:val="none"/>
        </w:rPr>
        <w:t>：</w:t>
      </w:r>
    </w:p>
    <w:p w14:paraId="09B79BBD">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rPr>
        <w:t>报来</w:t>
      </w:r>
      <w:r>
        <w:rPr>
          <w:rFonts w:hint="eastAsia" w:ascii="Times New Roman" w:hAnsi="Times New Roman" w:eastAsia="仿宋_GB2312" w:cs="仿宋_GB2312"/>
          <w:color w:val="auto"/>
          <w:sz w:val="32"/>
          <w:szCs w:val="32"/>
          <w:highlight w:val="none"/>
          <w:lang w:val="en-US" w:eastAsia="zh-CN"/>
        </w:rPr>
        <w:t>的</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rPr>
        <w:t>关于</w:t>
      </w:r>
      <w:r>
        <w:rPr>
          <w:rFonts w:hint="eastAsia" w:ascii="Times New Roman" w:hAnsi="Times New Roman" w:eastAsia="仿宋_GB2312" w:cs="仿宋_GB2312"/>
          <w:color w:val="auto"/>
          <w:sz w:val="32"/>
          <w:szCs w:val="32"/>
          <w:highlight w:val="none"/>
          <w:lang w:val="en-US" w:eastAsia="zh-CN"/>
        </w:rPr>
        <w:t>申请审批2024年城中区老旧小区改造主体工程增补项目初步设计</w:t>
      </w:r>
      <w:r>
        <w:rPr>
          <w:rFonts w:hint="eastAsia" w:ascii="Times New Roman" w:hAnsi="Times New Roman" w:eastAsia="仿宋_GB2312" w:cs="仿宋_GB2312"/>
          <w:color w:val="auto"/>
          <w:sz w:val="32"/>
          <w:szCs w:val="32"/>
          <w:highlight w:val="none"/>
        </w:rPr>
        <w:t>的请示</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lang w:val="en-US" w:eastAsia="zh-CN"/>
        </w:rPr>
        <w:t>及相关材料已</w:t>
      </w:r>
      <w:r>
        <w:rPr>
          <w:rFonts w:hint="eastAsia" w:ascii="Times New Roman" w:hAnsi="Times New Roman" w:eastAsia="仿宋_GB2312" w:cs="仿宋_GB2312"/>
          <w:color w:val="auto"/>
          <w:sz w:val="32"/>
          <w:szCs w:val="32"/>
          <w:highlight w:val="none"/>
          <w:lang w:val="en-US"/>
        </w:rPr>
        <w:t>收悉。</w:t>
      </w:r>
      <w:bookmarkStart w:id="0" w:name="_GoBack"/>
      <w:r>
        <w:rPr>
          <w:rFonts w:hint="default" w:ascii="Times New Roman" w:hAnsi="Times New Roman" w:eastAsia="仿宋_GB2312" w:cs="Times New Roman"/>
          <w:color w:val="auto"/>
          <w:sz w:val="32"/>
          <w:szCs w:val="32"/>
          <w:u w:val="none" w:color="auto"/>
          <w:lang w:val="en-US" w:eastAsia="zh-CN"/>
        </w:rPr>
        <w:t>该项目</w:t>
      </w:r>
      <w:r>
        <w:rPr>
          <w:rFonts w:hint="eastAsia" w:eastAsia="仿宋_GB2312" w:cs="Times New Roman"/>
          <w:color w:val="auto"/>
          <w:sz w:val="32"/>
          <w:szCs w:val="32"/>
          <w:u w:val="none" w:color="auto"/>
          <w:lang w:val="en-US" w:eastAsia="zh-CN"/>
        </w:rPr>
        <w:t>初步设计</w:t>
      </w:r>
      <w:r>
        <w:rPr>
          <w:rFonts w:hint="default" w:ascii="Times New Roman" w:hAnsi="Times New Roman" w:eastAsia="仿宋_GB2312" w:cs="Times New Roman"/>
          <w:color w:val="auto"/>
          <w:sz w:val="32"/>
          <w:szCs w:val="32"/>
          <w:u w:val="none" w:color="auto"/>
          <w:lang w:val="en-US"/>
        </w:rPr>
        <w:t>已</w:t>
      </w:r>
      <w:r>
        <w:rPr>
          <w:rFonts w:hint="eastAsia" w:ascii="Times New Roman" w:hAnsi="Times New Roman" w:eastAsia="仿宋_GB2312" w:cs="Times New Roman"/>
          <w:color w:val="auto"/>
          <w:sz w:val="32"/>
          <w:szCs w:val="32"/>
          <w:u w:val="none" w:color="auto"/>
          <w:lang w:val="en-US" w:eastAsia="zh-CN"/>
        </w:rPr>
        <w:t>经广州金良工程咨询有限公司</w:t>
      </w:r>
      <w:r>
        <w:rPr>
          <w:rFonts w:hint="default" w:ascii="Times New Roman" w:hAnsi="Times New Roman" w:eastAsia="仿宋_GB2312" w:cs="Times New Roman"/>
          <w:color w:val="auto"/>
          <w:sz w:val="32"/>
          <w:szCs w:val="32"/>
          <w:u w:val="none" w:color="auto"/>
          <w:lang w:val="en-US"/>
        </w:rPr>
        <w:t>组织专家组评审通过，并出具</w:t>
      </w:r>
      <w:r>
        <w:rPr>
          <w:rFonts w:hint="eastAsia" w:ascii="Times New Roman" w:hAnsi="Times New Roman" w:eastAsia="仿宋_GB2312" w:cs="Times New Roman"/>
          <w:color w:val="auto"/>
          <w:sz w:val="32"/>
          <w:szCs w:val="32"/>
          <w:u w:val="none" w:color="auto"/>
          <w:lang w:val="en-US" w:eastAsia="zh-CN"/>
        </w:rPr>
        <w:t>评审</w:t>
      </w:r>
      <w:r>
        <w:rPr>
          <w:rFonts w:hint="default" w:ascii="Times New Roman" w:hAnsi="Times New Roman" w:eastAsia="仿宋_GB2312" w:cs="Times New Roman"/>
          <w:color w:val="auto"/>
          <w:sz w:val="32"/>
          <w:szCs w:val="32"/>
          <w:u w:val="none" w:color="auto"/>
          <w:lang w:val="en-US"/>
        </w:rPr>
        <w:t>报告。</w:t>
      </w:r>
      <w:bookmarkEnd w:id="0"/>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14:paraId="137EE669">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baseline"/>
        <w:outlineLvl w:val="9"/>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kern w:val="0"/>
          <w:sz w:val="32"/>
          <w:szCs w:val="32"/>
          <w:lang w:val="en-US" w:eastAsia="zh-CN"/>
        </w:rPr>
        <w:t>一、</w:t>
      </w:r>
      <w:r>
        <w:rPr>
          <w:rFonts w:hint="eastAsia" w:ascii="Times New Roman" w:hAnsi="Times New Roman" w:eastAsia="仿宋_GB2312" w:cs="仿宋_GB2312"/>
          <w:color w:val="auto"/>
          <w:kern w:val="0"/>
          <w:sz w:val="32"/>
          <w:szCs w:val="32"/>
        </w:rPr>
        <w:t>为改善</w:t>
      </w:r>
      <w:r>
        <w:rPr>
          <w:rFonts w:hint="eastAsia" w:ascii="Times New Roman" w:hAnsi="Times New Roman" w:eastAsia="仿宋_GB2312" w:cs="仿宋_GB2312"/>
          <w:color w:val="auto"/>
          <w:kern w:val="0"/>
          <w:sz w:val="32"/>
          <w:szCs w:val="32"/>
          <w:lang w:eastAsia="zh-CN"/>
        </w:rPr>
        <w:t>辖</w:t>
      </w:r>
      <w:r>
        <w:rPr>
          <w:rFonts w:hint="eastAsia" w:ascii="Times New Roman" w:hAnsi="Times New Roman" w:eastAsia="仿宋_GB2312" w:cs="仿宋_GB2312"/>
          <w:color w:val="auto"/>
          <w:kern w:val="0"/>
          <w:sz w:val="32"/>
          <w:szCs w:val="32"/>
        </w:rPr>
        <w:t>区老旧小区居民居住条件和生活环境，满足小区居民日益增长的美好生活需求，提升城市形象和品质，</w:t>
      </w:r>
      <w:r>
        <w:rPr>
          <w:rFonts w:hint="eastAsia" w:ascii="Times New Roman" w:hAnsi="Times New Roman" w:eastAsia="仿宋_GB2312" w:cs="仿宋_GB2312"/>
          <w:color w:val="auto"/>
          <w:sz w:val="32"/>
          <w:szCs w:val="32"/>
          <w:lang w:val="en-US" w:eastAsia="zh-CN"/>
        </w:rPr>
        <w:t>原则同意该项目初步设计。</w:t>
      </w:r>
    </w:p>
    <w:p w14:paraId="2D936298">
      <w:pPr>
        <w:keepNext w:val="0"/>
        <w:keepLines w:val="0"/>
        <w:pageBreakBefore w:val="0"/>
        <w:widowControl w:val="0"/>
        <w:numPr>
          <w:ilvl w:val="0"/>
          <w:numId w:val="0"/>
        </w:numPr>
        <w:kinsoku/>
        <w:wordWrap/>
        <w:overflowPunct/>
        <w:topLinePunct w:val="0"/>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shd w:val="clear" w:color="auto" w:fill="auto"/>
          <w:lang w:val="en-US"/>
        </w:rPr>
        <w:t>二</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lang w:val="en-US"/>
        </w:rPr>
        <w:t>项目代码：2412-450202-04-01-812392</w:t>
      </w:r>
      <w:r>
        <w:rPr>
          <w:rFonts w:hint="eastAsia" w:ascii="Times New Roman" w:hAnsi="Times New Roman" w:eastAsia="仿宋_GB2312" w:cs="仿宋_GB2312"/>
          <w:color w:val="auto"/>
          <w:sz w:val="32"/>
          <w:szCs w:val="32"/>
          <w:highlight w:val="none"/>
          <w:lang w:val="en-US" w:eastAsia="zh-CN"/>
        </w:rPr>
        <w:t>。</w:t>
      </w:r>
    </w:p>
    <w:p w14:paraId="121377F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sz w:val="32"/>
          <w:szCs w:val="32"/>
          <w:highlight w:val="none"/>
          <w:lang w:val="en-US" w:eastAsia="zh-CN"/>
        </w:rPr>
        <w:t>三、项目建设地点：</w:t>
      </w:r>
      <w:r>
        <w:rPr>
          <w:rFonts w:hint="eastAsia" w:ascii="Times New Roman" w:hAnsi="Times New Roman" w:eastAsia="仿宋_GB2312" w:cs="仿宋_GB2312"/>
          <w:color w:val="auto"/>
          <w:sz w:val="32"/>
          <w:szCs w:val="32"/>
          <w:lang w:val="en-US" w:eastAsia="zh-CN"/>
        </w:rPr>
        <w:t>（1）柳荫路 74、76、106、110号二轻宿舍；（2）雅儒路小高岭13号信息中心宿舍；（3）中山东路29号；（4）弯塘路45号弯塘路小学宿舍区；</w:t>
      </w:r>
      <w:r>
        <w:rPr>
          <w:rFonts w:hint="eastAsia" w:ascii="Times New Roman" w:hAnsi="Times New Roman" w:eastAsia="仿宋_GB2312" w:cs="仿宋_GB2312"/>
          <w:color w:val="auto"/>
          <w:kern w:val="2"/>
          <w:sz w:val="32"/>
          <w:szCs w:val="32"/>
          <w:lang w:val="en-US" w:eastAsia="zh-CN" w:bidi="ar-SA"/>
        </w:rPr>
        <w:t>（5）友谊路4号五公司宿舍；（6）友谊路1号柳州饭店</w:t>
      </w:r>
      <w:r>
        <w:rPr>
          <w:rFonts w:hint="eastAsia" w:eastAsia="仿宋_GB2312" w:cs="仿宋_GB2312"/>
          <w:color w:val="auto"/>
          <w:kern w:val="2"/>
          <w:sz w:val="32"/>
          <w:szCs w:val="32"/>
          <w:lang w:val="en-US" w:eastAsia="zh-CN" w:bidi="ar-SA"/>
        </w:rPr>
        <w:t>宿舍</w:t>
      </w:r>
      <w:r>
        <w:rPr>
          <w:rFonts w:hint="eastAsia" w:ascii="Times New Roman" w:hAnsi="Times New Roman" w:eastAsia="仿宋_GB2312" w:cs="仿宋_GB2312"/>
          <w:color w:val="auto"/>
          <w:kern w:val="2"/>
          <w:sz w:val="32"/>
          <w:szCs w:val="32"/>
          <w:lang w:val="en-US" w:eastAsia="zh-CN" w:bidi="ar-SA"/>
        </w:rPr>
        <w:t>；（7）弯塘路东一巷3号国安局宿舍；（8）</w:t>
      </w:r>
      <w:r>
        <w:rPr>
          <w:rFonts w:hint="eastAsia" w:ascii="Times New Roman" w:hAnsi="Times New Roman" w:eastAsia="仿宋_GB2312" w:cs="仿宋_GB2312"/>
          <w:color w:val="auto"/>
          <w:kern w:val="2"/>
          <w:sz w:val="32"/>
          <w:szCs w:val="32"/>
          <w:lang w:val="en-US" w:eastAsia="zh" w:bidi="ar-SA"/>
        </w:rPr>
        <w:t>高新南路1号峻岭厂生活1区；</w:t>
      </w:r>
      <w:r>
        <w:rPr>
          <w:rFonts w:hint="eastAsia" w:ascii="Times New Roman" w:hAnsi="Times New Roman" w:eastAsia="仿宋_GB2312" w:cs="仿宋_GB2312"/>
          <w:color w:val="auto"/>
          <w:kern w:val="2"/>
          <w:sz w:val="32"/>
          <w:szCs w:val="32"/>
          <w:lang w:val="en-US" w:eastAsia="zh-CN" w:bidi="ar-SA"/>
        </w:rPr>
        <w:t>（9）</w:t>
      </w:r>
      <w:r>
        <w:rPr>
          <w:rFonts w:hint="eastAsia" w:ascii="Times New Roman" w:hAnsi="Times New Roman" w:eastAsia="仿宋_GB2312" w:cs="仿宋_GB2312"/>
          <w:color w:val="auto"/>
          <w:kern w:val="2"/>
          <w:sz w:val="32"/>
          <w:szCs w:val="32"/>
          <w:lang w:val="en-US" w:eastAsia="zh" w:bidi="ar-SA"/>
        </w:rPr>
        <w:t>高新南路1号峻岭厂生活2区；</w:t>
      </w:r>
      <w:r>
        <w:rPr>
          <w:rFonts w:hint="eastAsia" w:ascii="Times New Roman" w:hAnsi="Times New Roman" w:eastAsia="仿宋_GB2312" w:cs="仿宋_GB2312"/>
          <w:color w:val="auto"/>
          <w:kern w:val="2"/>
          <w:sz w:val="32"/>
          <w:szCs w:val="32"/>
          <w:lang w:val="en-US" w:eastAsia="zh-CN" w:bidi="ar-SA"/>
        </w:rPr>
        <w:t>（10）</w:t>
      </w:r>
      <w:r>
        <w:rPr>
          <w:rFonts w:hint="eastAsia" w:ascii="Times New Roman" w:hAnsi="Times New Roman" w:eastAsia="仿宋_GB2312" w:cs="仿宋_GB2312"/>
          <w:color w:val="auto"/>
          <w:kern w:val="2"/>
          <w:sz w:val="32"/>
          <w:szCs w:val="32"/>
          <w:lang w:val="en-US" w:eastAsia="zh" w:bidi="ar-SA"/>
        </w:rPr>
        <w:t>东环大道141号区三建生活区</w:t>
      </w:r>
      <w:r>
        <w:rPr>
          <w:rFonts w:hint="eastAsia" w:ascii="Times New Roman" w:hAnsi="Times New Roman" w:eastAsia="仿宋_GB2312" w:cs="仿宋_GB2312"/>
          <w:color w:val="auto"/>
          <w:kern w:val="2"/>
          <w:sz w:val="32"/>
          <w:szCs w:val="32"/>
          <w:lang w:val="en-US" w:eastAsia="zh-CN" w:bidi="ar-SA"/>
        </w:rPr>
        <w:t>；（11）潭中东路27号农行宿舍；（12）城中区高新南路22号建科院</w:t>
      </w:r>
      <w:r>
        <w:rPr>
          <w:rFonts w:hint="eastAsia" w:eastAsia="仿宋_GB2312" w:cs="仿宋_GB2312"/>
          <w:color w:val="auto"/>
          <w:kern w:val="2"/>
          <w:sz w:val="32"/>
          <w:szCs w:val="32"/>
          <w:lang w:val="en-US" w:eastAsia="zh-CN" w:bidi="ar-SA"/>
        </w:rPr>
        <w:t>；</w:t>
      </w:r>
      <w:r>
        <w:rPr>
          <w:rFonts w:hint="eastAsia" w:ascii="Times New Roman" w:hAnsi="Times New Roman" w:eastAsia="仿宋_GB2312" w:cs="仿宋_GB2312"/>
          <w:color w:val="auto"/>
          <w:kern w:val="2"/>
          <w:sz w:val="32"/>
          <w:szCs w:val="32"/>
          <w:lang w:val="en-US" w:eastAsia="zh-CN" w:bidi="ar-SA"/>
        </w:rPr>
        <w:t>（13）桂中大道2号水电大院；（14）海关路8号中院宿舍；（15）海关路6号检疫局宿舍；（16）高新一路12号潭中明园北园；（17）海关路10号钻石苑小区；（18）高新南路5号海关宿舍；（19）东城路6号地区交警支队2号院。</w:t>
      </w:r>
    </w:p>
    <w:p w14:paraId="61AA6875">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Times New Roman" w:hAnsi="Times New Roman" w:eastAsia="仿宋_GB2312" w:cs="仿宋_GB2312"/>
          <w:color w:val="auto"/>
          <w:spacing w:val="-12"/>
          <w:sz w:val="32"/>
          <w:szCs w:val="32"/>
        </w:rPr>
      </w:pPr>
      <w:r>
        <w:rPr>
          <w:rFonts w:hint="eastAsia" w:ascii="Times New Roman" w:hAnsi="Times New Roman"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val="en-US"/>
        </w:rPr>
        <w:t>建设规模</w:t>
      </w:r>
      <w:r>
        <w:rPr>
          <w:rFonts w:hint="eastAsia" w:ascii="Times New Roman" w:hAnsi="Times New Roman" w:eastAsia="仿宋_GB2312" w:cs="仿宋_GB2312"/>
          <w:color w:val="auto"/>
          <w:sz w:val="32"/>
          <w:szCs w:val="32"/>
          <w:highlight w:val="none"/>
          <w:lang w:val="en-US" w:eastAsia="zh-CN"/>
        </w:rPr>
        <w:t>及主要</w:t>
      </w:r>
      <w:r>
        <w:rPr>
          <w:rFonts w:hint="eastAsia" w:ascii="Times New Roman" w:hAnsi="Times New Roman" w:eastAsia="仿宋_GB2312" w:cs="仿宋_GB2312"/>
          <w:color w:val="auto"/>
          <w:sz w:val="32"/>
          <w:szCs w:val="32"/>
          <w:highlight w:val="none"/>
          <w:lang w:val="en-US"/>
        </w:rPr>
        <w:t>内容：</w:t>
      </w:r>
      <w:r>
        <w:rPr>
          <w:rFonts w:hint="eastAsia" w:ascii="Times New Roman" w:hAnsi="Times New Roman" w:eastAsia="仿宋_GB2312" w:cs="仿宋_GB2312"/>
          <w:color w:val="auto"/>
          <w:sz w:val="32"/>
          <w:szCs w:val="32"/>
          <w:highlight w:val="none"/>
          <w:lang w:val="en-US" w:eastAsia="zh-CN"/>
        </w:rPr>
        <w:t>本项目包括改造小区共19个，共改造楼栋108栋，改造住户3349户，改造住宅建筑面积约 29.08万平方米。主要改造内容包括：新增部分楼顶防水隔热改造、楼道腻子翻新、楼梯扶手更换、外墙修缮、线束规整、楼梯间出屋面门更换、小区周边配套道路重修等。</w:t>
      </w:r>
    </w:p>
    <w:p w14:paraId="38185499">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eastAsia="zh-CN" w:bidi="ar-SA"/>
        </w:rPr>
        <w:t>五、投资规模</w:t>
      </w:r>
      <w:r>
        <w:rPr>
          <w:rFonts w:hint="eastAsia" w:ascii="Times New Roman" w:hAnsi="Times New Roman" w:eastAsia="仿宋_GB2312" w:cs="仿宋_GB2312"/>
          <w:b w:val="0"/>
          <w:bCs w:val="0"/>
          <w:color w:val="auto"/>
          <w:sz w:val="32"/>
          <w:szCs w:val="32"/>
          <w:lang w:val="en-US" w:eastAsia="zh-CN"/>
        </w:rPr>
        <w:t>及资金来源：</w:t>
      </w:r>
      <w:r>
        <w:rPr>
          <w:rFonts w:hint="eastAsia" w:ascii="Times New Roman" w:hAnsi="Times New Roman" w:eastAsia="仿宋_GB2312" w:cs="仿宋_GB2312"/>
          <w:color w:val="auto"/>
          <w:sz w:val="32"/>
          <w:szCs w:val="32"/>
          <w:lang w:val="en-US" w:eastAsia="zh-CN"/>
        </w:rPr>
        <w:t>项目总投资概算为1184.43万元，其中工程费用1005.88万元，工程建设其他费用</w:t>
      </w:r>
      <w:r>
        <w:rPr>
          <w:rFonts w:hint="eastAsia" w:ascii="Times New Roman" w:hAnsi="Times New Roman" w:eastAsia="仿宋_GB2312" w:cs="仿宋_GB2312"/>
          <w:color w:val="auto"/>
          <w:spacing w:val="-1"/>
          <w:sz w:val="32"/>
          <w:szCs w:val="32"/>
          <w:lang w:val="en-US" w:eastAsia="zh-CN"/>
        </w:rPr>
        <w:t>为</w:t>
      </w:r>
      <w:r>
        <w:rPr>
          <w:rFonts w:hint="eastAsia" w:ascii="Times New Roman" w:hAnsi="Times New Roman" w:eastAsia="仿宋_GB2312" w:cs="仿宋_GB2312"/>
          <w:color w:val="auto"/>
          <w:sz w:val="32"/>
          <w:szCs w:val="32"/>
          <w:lang w:val="en-US" w:eastAsia="zh-CN"/>
        </w:rPr>
        <w:t>122.15万元，基本预备费56.40万元。</w:t>
      </w:r>
      <w:r>
        <w:rPr>
          <w:rFonts w:hint="eastAsia" w:ascii="Times New Roman" w:hAnsi="Times New Roman" w:eastAsia="仿宋_GB2312" w:cs="仿宋_GB2312"/>
          <w:color w:val="auto"/>
          <w:sz w:val="32"/>
          <w:szCs w:val="32"/>
          <w:highlight w:val="none"/>
          <w:lang w:val="en-US" w:eastAsia="zh-CN"/>
        </w:rPr>
        <w:t>资金来源为申请上级资金和城区配套资金。</w:t>
      </w:r>
      <w:r>
        <w:rPr>
          <w:rFonts w:hint="eastAsia" w:ascii="Times New Roman" w:hAnsi="Times New Roman" w:eastAsia="仿宋_GB2312" w:cs="仿宋_GB2312"/>
          <w:color w:val="auto"/>
          <w:sz w:val="32"/>
          <w:szCs w:val="32"/>
          <w:lang w:eastAsia="zh-CN"/>
        </w:rPr>
        <w:t>以上费用</w:t>
      </w:r>
      <w:r>
        <w:rPr>
          <w:rFonts w:hint="eastAsia" w:ascii="Times New Roman" w:hAnsi="Times New Roman" w:eastAsia="仿宋_GB2312" w:cs="仿宋_GB2312"/>
          <w:color w:val="auto"/>
          <w:sz w:val="32"/>
          <w:szCs w:val="32"/>
          <w:lang w:val="en-US" w:eastAsia="zh-CN"/>
        </w:rPr>
        <w:t>以</w:t>
      </w:r>
      <w:r>
        <w:rPr>
          <w:rFonts w:hint="eastAsia" w:ascii="Times New Roman" w:hAnsi="Times New Roman" w:eastAsia="仿宋_GB2312" w:cs="仿宋_GB2312"/>
          <w:color w:val="auto"/>
          <w:sz w:val="32"/>
          <w:szCs w:val="32"/>
          <w:lang w:eastAsia="zh-CN"/>
        </w:rPr>
        <w:t>结算审核部门的最终结算为准。</w:t>
      </w:r>
    </w:p>
    <w:p w14:paraId="0774D329">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highlight w:val="none"/>
          <w:lang w:val="en-US" w:eastAsia="zh-CN"/>
        </w:rPr>
        <w:t>六、</w:t>
      </w:r>
      <w:r>
        <w:rPr>
          <w:rFonts w:hint="eastAsia" w:ascii="Times New Roman" w:hAnsi="Times New Roman" w:eastAsia="仿宋_GB2312" w:cs="仿宋_GB2312"/>
          <w:color w:val="auto"/>
          <w:sz w:val="32"/>
          <w:szCs w:val="32"/>
          <w:lang w:val="en-US" w:eastAsia="zh-CN"/>
        </w:rPr>
        <w:t>接文后，请严格按照基本建设程序办理相关建设事项，严格控制项目建设标准、建设规模、概算等控制性指标，不得随意变更和突破。</w:t>
      </w:r>
    </w:p>
    <w:p w14:paraId="7546F29A">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每月5日前通过广西投资项目在线并联审批监管平台完成项目进展信息填报工作，直至项目实施完毕为止。</w:t>
      </w:r>
    </w:p>
    <w:p w14:paraId="19A4EBE5">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eastAsia" w:ascii="Times New Roman" w:hAnsi="Times New Roman" w:eastAsia="仿宋_GB2312" w:cs="仿宋_GB2312"/>
          <w:color w:val="auto"/>
          <w:sz w:val="32"/>
          <w:szCs w:val="32"/>
          <w:highlight w:val="none"/>
          <w:lang w:val="en-US" w:eastAsia="zh-CN"/>
        </w:rPr>
      </w:pPr>
    </w:p>
    <w:p w14:paraId="715A0113">
      <w:pPr>
        <w:keepNext w:val="0"/>
        <w:keepLines w:val="0"/>
        <w:pageBreakBefore w:val="0"/>
        <w:widowControl w:val="0"/>
        <w:kinsoku/>
        <w:wordWrap/>
        <w:overflowPunct/>
        <w:topLinePunct w:val="0"/>
        <w:bidi w:val="0"/>
        <w:snapToGrid/>
        <w:spacing w:line="600" w:lineRule="exact"/>
        <w:ind w:left="0" w:leftChars="0"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val="0"/>
          <w:bCs w:val="0"/>
          <w:i w:val="0"/>
          <w:iCs w:val="0"/>
          <w:caps w:val="0"/>
          <w:color w:val="auto"/>
          <w:spacing w:val="0"/>
          <w:sz w:val="32"/>
          <w:szCs w:val="32"/>
          <w:shd w:val="clear" w:fill="FFFFFF"/>
        </w:rPr>
        <w:t>附件:2024年城中区老旧小区改造主体工程增补项目</w:t>
      </w:r>
      <w:r>
        <w:rPr>
          <w:rFonts w:hint="eastAsia" w:ascii="Times New Roman" w:hAnsi="Times New Roman" w:eastAsia="仿宋_GB2312" w:cs="仿宋_GB2312"/>
          <w:bCs/>
          <w:color w:val="auto"/>
          <w:sz w:val="32"/>
          <w:szCs w:val="32"/>
          <w:highlight w:val="none"/>
          <w:lang w:val="en-US" w:eastAsia="zh-CN"/>
        </w:rPr>
        <w:t>总投资</w:t>
      </w:r>
      <w:r>
        <w:rPr>
          <w:rFonts w:hint="eastAsia" w:ascii="Times New Roman" w:hAnsi="Times New Roman" w:eastAsia="仿宋_GB2312" w:cs="仿宋_GB2312"/>
          <w:color w:val="auto"/>
          <w:sz w:val="32"/>
          <w:szCs w:val="32"/>
        </w:rPr>
        <w:t>概算表</w:t>
      </w:r>
    </w:p>
    <w:p w14:paraId="22E1AFCE">
      <w:pPr>
        <w:pStyle w:val="3"/>
        <w:keepNext w:val="0"/>
        <w:keepLines w:val="0"/>
        <w:pageBreakBefore w:val="0"/>
        <w:widowControl w:val="0"/>
        <w:kinsoku/>
        <w:wordWrap/>
        <w:overflowPunct/>
        <w:topLinePunct w:val="0"/>
        <w:autoSpaceDE/>
        <w:autoSpaceDN/>
        <w:bidi w:val="0"/>
        <w:snapToGrid/>
        <w:spacing w:after="0" w:line="600" w:lineRule="exact"/>
        <w:ind w:firstLine="640" w:firstLineChars="200"/>
        <w:rPr>
          <w:rFonts w:hint="eastAsia" w:ascii="Times New Roman" w:hAnsi="Times New Roman" w:eastAsia="仿宋_GB2312" w:cs="仿宋_GB2312"/>
          <w:color w:val="auto"/>
          <w:sz w:val="32"/>
          <w:szCs w:val="32"/>
          <w:highlight w:val="none"/>
          <w:lang w:val="en-US" w:eastAsia="zh-CN"/>
        </w:rPr>
      </w:pPr>
    </w:p>
    <w:p w14:paraId="5566DED0">
      <w:pPr>
        <w:pStyle w:val="6"/>
        <w:keepNext w:val="0"/>
        <w:keepLines w:val="0"/>
        <w:pageBreakBefore w:val="0"/>
        <w:widowControl w:val="0"/>
        <w:kinsoku/>
        <w:wordWrap/>
        <w:overflowPunct/>
        <w:topLinePunct w:val="0"/>
        <w:bidi w:val="0"/>
        <w:snapToGrid/>
        <w:spacing w:line="600" w:lineRule="exact"/>
        <w:rPr>
          <w:rFonts w:hint="eastAsia" w:ascii="Times New Roman" w:hAnsi="Times New Roman" w:eastAsia="仿宋_GB2312" w:cs="仿宋_GB2312"/>
          <w:color w:val="auto"/>
          <w:sz w:val="32"/>
          <w:szCs w:val="32"/>
          <w:highlight w:val="none"/>
          <w:lang w:val="en-US" w:eastAsia="zh-CN"/>
        </w:rPr>
      </w:pPr>
    </w:p>
    <w:p w14:paraId="22788F96">
      <w:pPr>
        <w:pStyle w:val="6"/>
        <w:keepNext w:val="0"/>
        <w:keepLines w:val="0"/>
        <w:pageBreakBefore w:val="0"/>
        <w:widowControl w:val="0"/>
        <w:kinsoku/>
        <w:wordWrap/>
        <w:overflowPunct/>
        <w:topLinePunct w:val="0"/>
        <w:bidi w:val="0"/>
        <w:snapToGrid/>
        <w:spacing w:line="600" w:lineRule="exact"/>
        <w:rPr>
          <w:rFonts w:hint="eastAsia" w:ascii="Times New Roman" w:hAnsi="Times New Roman" w:eastAsia="仿宋_GB2312" w:cs="仿宋_GB2312"/>
          <w:color w:val="auto"/>
          <w:sz w:val="32"/>
          <w:szCs w:val="32"/>
          <w:highlight w:val="none"/>
          <w:lang w:val="en-US" w:eastAsia="zh-CN"/>
        </w:rPr>
      </w:pPr>
    </w:p>
    <w:p w14:paraId="1DE5F7C3">
      <w:pPr>
        <w:pStyle w:val="10"/>
        <w:keepNext w:val="0"/>
        <w:keepLines w:val="0"/>
        <w:pageBreakBefore w:val="0"/>
        <w:widowControl w:val="0"/>
        <w:numPr>
          <w:ilvl w:val="0"/>
          <w:numId w:val="0"/>
        </w:numPr>
        <w:kinsoku/>
        <w:wordWrap/>
        <w:overflowPunct/>
        <w:topLinePunct w:val="0"/>
        <w:autoSpaceDE/>
        <w:autoSpaceDN/>
        <w:bidi w:val="0"/>
        <w:adjustRightInd w:val="0"/>
        <w:snapToGrid/>
        <w:spacing w:after="0" w:line="60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柳州市城中区发展和改革局        </w:t>
      </w:r>
    </w:p>
    <w:p w14:paraId="1EA879C1">
      <w:pPr>
        <w:keepNext w:val="0"/>
        <w:keepLines w:val="0"/>
        <w:pageBreakBefore w:val="0"/>
        <w:widowControl w:val="0"/>
        <w:kinsoku/>
        <w:wordWrap/>
        <w:overflowPunct/>
        <w:topLinePunct w:val="0"/>
        <w:autoSpaceDE/>
        <w:autoSpaceDN/>
        <w:bidi w:val="0"/>
        <w:adjustRightInd w:val="0"/>
        <w:snapToGrid/>
        <w:spacing w:line="600" w:lineRule="exact"/>
        <w:ind w:left="0" w:leftChars="0" w:right="0"/>
        <w:textAlignment w:val="baseline"/>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25年6</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30日</w:t>
      </w:r>
    </w:p>
    <w:p w14:paraId="2134C137">
      <w:pPr>
        <w:keepNext w:val="0"/>
        <w:keepLines w:val="0"/>
        <w:pageBreakBefore w:val="0"/>
        <w:widowControl w:val="0"/>
        <w:kinsoku/>
        <w:wordWrap/>
        <w:overflowPunct/>
        <w:topLinePunct w:val="0"/>
        <w:bidi w:val="0"/>
        <w:snapToGrid/>
        <w:spacing w:line="600" w:lineRule="exact"/>
        <w:rPr>
          <w:rFonts w:hint="eastAsia" w:eastAsia="仿宋_GB2312"/>
          <w:color w:val="auto"/>
          <w:sz w:val="32"/>
          <w:szCs w:val="32"/>
          <w:lang w:eastAsia="zh-CN"/>
        </w:rPr>
      </w:pPr>
    </w:p>
    <w:p w14:paraId="43ADEB82">
      <w:pPr>
        <w:pStyle w:val="11"/>
        <w:keepNext w:val="0"/>
        <w:keepLines w:val="0"/>
        <w:pageBreakBefore w:val="0"/>
        <w:widowControl w:val="0"/>
        <w:kinsoku/>
        <w:wordWrap/>
        <w:overflowPunct/>
        <w:topLinePunct w:val="0"/>
        <w:bidi w:val="0"/>
        <w:snapToGrid/>
        <w:spacing w:after="0" w:line="600" w:lineRule="exact"/>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（此件公开发布）</w:t>
      </w:r>
    </w:p>
    <w:p w14:paraId="6114E0F5">
      <w:pPr>
        <w:pStyle w:val="7"/>
        <w:keepNext w:val="0"/>
        <w:keepLines w:val="0"/>
        <w:pageBreakBefore w:val="0"/>
        <w:kinsoku/>
        <w:overflowPunct/>
        <w:topLinePunct w:val="0"/>
        <w:bidi w:val="0"/>
        <w:snapToGrid/>
        <w:spacing w:line="580" w:lineRule="exact"/>
        <w:rPr>
          <w:rFonts w:hint="eastAsia"/>
          <w:color w:val="auto"/>
          <w:lang w:eastAsia="zh-CN"/>
        </w:rPr>
      </w:pPr>
    </w:p>
    <w:p w14:paraId="3E29B377">
      <w:pPr>
        <w:pStyle w:val="7"/>
        <w:keepNext w:val="0"/>
        <w:keepLines w:val="0"/>
        <w:pageBreakBefore w:val="0"/>
        <w:kinsoku/>
        <w:overflowPunct/>
        <w:topLinePunct w:val="0"/>
        <w:bidi w:val="0"/>
        <w:snapToGrid/>
        <w:spacing w:line="580" w:lineRule="exact"/>
        <w:rPr>
          <w:rFonts w:hint="eastAsia"/>
          <w:color w:val="auto"/>
          <w:lang w:eastAsia="zh-CN"/>
        </w:rPr>
      </w:pPr>
    </w:p>
    <w:p w14:paraId="54433A68">
      <w:pPr>
        <w:pStyle w:val="7"/>
        <w:keepNext w:val="0"/>
        <w:keepLines w:val="0"/>
        <w:pageBreakBefore w:val="0"/>
        <w:kinsoku/>
        <w:overflowPunct/>
        <w:topLinePunct w:val="0"/>
        <w:bidi w:val="0"/>
        <w:snapToGrid/>
        <w:spacing w:line="580" w:lineRule="exact"/>
        <w:rPr>
          <w:rFonts w:hint="eastAsia"/>
          <w:color w:val="auto"/>
          <w:lang w:eastAsia="zh-CN"/>
        </w:rPr>
      </w:pPr>
    </w:p>
    <w:p w14:paraId="173456F6">
      <w:pPr>
        <w:pStyle w:val="7"/>
        <w:keepNext w:val="0"/>
        <w:keepLines w:val="0"/>
        <w:pageBreakBefore w:val="0"/>
        <w:kinsoku/>
        <w:overflowPunct/>
        <w:topLinePunct w:val="0"/>
        <w:bidi w:val="0"/>
        <w:snapToGrid/>
        <w:spacing w:line="580" w:lineRule="exact"/>
        <w:rPr>
          <w:rFonts w:hint="eastAsia"/>
          <w:color w:val="auto"/>
          <w:lang w:eastAsia="zh-CN"/>
        </w:rPr>
      </w:pPr>
    </w:p>
    <w:p w14:paraId="1F0829EC">
      <w:pPr>
        <w:pStyle w:val="7"/>
        <w:keepNext w:val="0"/>
        <w:keepLines w:val="0"/>
        <w:pageBreakBefore w:val="0"/>
        <w:kinsoku/>
        <w:overflowPunct/>
        <w:topLinePunct w:val="0"/>
        <w:bidi w:val="0"/>
        <w:snapToGrid/>
        <w:spacing w:line="580" w:lineRule="exact"/>
        <w:rPr>
          <w:rFonts w:hint="eastAsia"/>
          <w:color w:val="auto"/>
          <w:lang w:eastAsia="zh-CN"/>
        </w:rPr>
      </w:pPr>
    </w:p>
    <w:p w14:paraId="7B4AEDE1">
      <w:pPr>
        <w:pStyle w:val="7"/>
        <w:keepNext w:val="0"/>
        <w:keepLines w:val="0"/>
        <w:pageBreakBefore w:val="0"/>
        <w:kinsoku/>
        <w:overflowPunct/>
        <w:topLinePunct w:val="0"/>
        <w:bidi w:val="0"/>
        <w:snapToGrid/>
        <w:spacing w:line="580" w:lineRule="exact"/>
        <w:rPr>
          <w:rFonts w:hint="eastAsia"/>
          <w:color w:val="auto"/>
          <w:lang w:eastAsia="zh-CN"/>
        </w:rPr>
      </w:pPr>
    </w:p>
    <w:p w14:paraId="53C7D358">
      <w:pPr>
        <w:pStyle w:val="7"/>
        <w:keepNext w:val="0"/>
        <w:keepLines w:val="0"/>
        <w:pageBreakBefore w:val="0"/>
        <w:kinsoku/>
        <w:overflowPunct/>
        <w:topLinePunct w:val="0"/>
        <w:bidi w:val="0"/>
        <w:snapToGrid/>
        <w:spacing w:line="580" w:lineRule="exact"/>
        <w:rPr>
          <w:rFonts w:hint="eastAsia"/>
          <w:color w:val="auto"/>
          <w:lang w:eastAsia="zh-CN"/>
        </w:rPr>
      </w:pPr>
    </w:p>
    <w:p w14:paraId="5CF3AF42">
      <w:pPr>
        <w:pStyle w:val="7"/>
        <w:keepNext w:val="0"/>
        <w:keepLines w:val="0"/>
        <w:pageBreakBefore w:val="0"/>
        <w:kinsoku/>
        <w:overflowPunct/>
        <w:topLinePunct w:val="0"/>
        <w:bidi w:val="0"/>
        <w:snapToGrid/>
        <w:spacing w:line="580" w:lineRule="exact"/>
        <w:rPr>
          <w:rFonts w:hint="eastAsia"/>
          <w:color w:val="auto"/>
          <w:lang w:eastAsia="zh-CN"/>
        </w:rPr>
      </w:pPr>
    </w:p>
    <w:p w14:paraId="23880A35">
      <w:pPr>
        <w:pStyle w:val="7"/>
        <w:keepNext w:val="0"/>
        <w:keepLines w:val="0"/>
        <w:pageBreakBefore w:val="0"/>
        <w:kinsoku/>
        <w:overflowPunct/>
        <w:topLinePunct w:val="0"/>
        <w:bidi w:val="0"/>
        <w:snapToGrid/>
        <w:spacing w:line="580" w:lineRule="exact"/>
        <w:rPr>
          <w:rFonts w:hint="eastAsia"/>
          <w:color w:val="auto"/>
          <w:lang w:eastAsia="zh-CN"/>
        </w:rPr>
      </w:pPr>
    </w:p>
    <w:p w14:paraId="3EBBC73B">
      <w:pPr>
        <w:pStyle w:val="7"/>
        <w:keepNext w:val="0"/>
        <w:keepLines w:val="0"/>
        <w:pageBreakBefore w:val="0"/>
        <w:kinsoku/>
        <w:overflowPunct/>
        <w:topLinePunct w:val="0"/>
        <w:bidi w:val="0"/>
        <w:snapToGrid/>
        <w:spacing w:line="580" w:lineRule="exact"/>
        <w:rPr>
          <w:rFonts w:hint="eastAsia"/>
          <w:color w:val="auto"/>
          <w:lang w:eastAsia="zh-CN"/>
        </w:rPr>
      </w:pPr>
    </w:p>
    <w:p w14:paraId="17E09882">
      <w:pPr>
        <w:pStyle w:val="7"/>
        <w:keepNext w:val="0"/>
        <w:keepLines w:val="0"/>
        <w:pageBreakBefore w:val="0"/>
        <w:kinsoku/>
        <w:overflowPunct/>
        <w:topLinePunct w:val="0"/>
        <w:bidi w:val="0"/>
        <w:snapToGrid/>
        <w:spacing w:line="580" w:lineRule="exact"/>
        <w:rPr>
          <w:rFonts w:hint="eastAsia"/>
          <w:color w:val="auto"/>
          <w:lang w:eastAsia="zh-CN"/>
        </w:rPr>
      </w:pPr>
    </w:p>
    <w:p w14:paraId="4BAE423E">
      <w:pPr>
        <w:pStyle w:val="7"/>
        <w:keepNext w:val="0"/>
        <w:keepLines w:val="0"/>
        <w:pageBreakBefore w:val="0"/>
        <w:kinsoku/>
        <w:overflowPunct/>
        <w:topLinePunct w:val="0"/>
        <w:bidi w:val="0"/>
        <w:snapToGrid/>
        <w:spacing w:line="580" w:lineRule="exact"/>
        <w:rPr>
          <w:rFonts w:hint="eastAsia"/>
          <w:color w:val="auto"/>
          <w:lang w:eastAsia="zh-CN"/>
        </w:rPr>
      </w:pPr>
    </w:p>
    <w:p w14:paraId="6A2D052F">
      <w:pPr>
        <w:pStyle w:val="7"/>
        <w:keepNext w:val="0"/>
        <w:keepLines w:val="0"/>
        <w:pageBreakBefore w:val="0"/>
        <w:kinsoku/>
        <w:overflowPunct/>
        <w:topLinePunct w:val="0"/>
        <w:bidi w:val="0"/>
        <w:snapToGrid/>
        <w:spacing w:line="580" w:lineRule="exact"/>
        <w:rPr>
          <w:rFonts w:hint="eastAsia"/>
          <w:color w:val="auto"/>
          <w:lang w:eastAsia="zh-CN"/>
        </w:rPr>
      </w:pPr>
    </w:p>
    <w:p w14:paraId="1DF9D42F">
      <w:pPr>
        <w:pStyle w:val="7"/>
        <w:keepNext w:val="0"/>
        <w:keepLines w:val="0"/>
        <w:pageBreakBefore w:val="0"/>
        <w:kinsoku/>
        <w:overflowPunct/>
        <w:topLinePunct w:val="0"/>
        <w:bidi w:val="0"/>
        <w:snapToGrid/>
        <w:spacing w:line="580" w:lineRule="exact"/>
        <w:rPr>
          <w:rFonts w:hint="eastAsia"/>
          <w:color w:val="auto"/>
          <w:lang w:eastAsia="zh-CN"/>
        </w:rPr>
      </w:pPr>
    </w:p>
    <w:p w14:paraId="4DC643E1">
      <w:pPr>
        <w:pStyle w:val="7"/>
        <w:keepNext w:val="0"/>
        <w:keepLines w:val="0"/>
        <w:pageBreakBefore w:val="0"/>
        <w:kinsoku/>
        <w:overflowPunct/>
        <w:topLinePunct w:val="0"/>
        <w:bidi w:val="0"/>
        <w:snapToGrid/>
        <w:spacing w:line="580" w:lineRule="exact"/>
        <w:rPr>
          <w:rFonts w:hint="eastAsia"/>
          <w:color w:val="auto"/>
          <w:lang w:eastAsia="zh-CN"/>
        </w:rPr>
      </w:pPr>
    </w:p>
    <w:p w14:paraId="247AB489">
      <w:pPr>
        <w:pStyle w:val="11"/>
        <w:keepNext w:val="0"/>
        <w:keepLines w:val="0"/>
        <w:pageBreakBefore w:val="0"/>
        <w:widowControl w:val="0"/>
        <w:kinsoku/>
        <w:wordWrap/>
        <w:overflowPunct/>
        <w:topLinePunct w:val="0"/>
        <w:autoSpaceDE/>
        <w:autoSpaceDN/>
        <w:bidi w:val="0"/>
        <w:snapToGrid/>
        <w:spacing w:after="0" w:line="580" w:lineRule="exact"/>
        <w:ind w:left="0" w:leftChars="0" w:firstLine="0" w:firstLineChars="0"/>
        <w:rPr>
          <w:rFonts w:hint="eastAsia" w:ascii="Times New Roman" w:hAnsi="Times New Roman" w:eastAsia="仿宋_GB2312" w:cs="仿宋_GB2312"/>
          <w:color w:val="auto"/>
          <w:sz w:val="32"/>
          <w:szCs w:val="32"/>
          <w:lang w:eastAsia="zh-CN"/>
        </w:rPr>
      </w:pPr>
      <w:r>
        <w:rPr>
          <w:rFonts w:hint="eastAsia" w:eastAsia="仿宋_GB2312" w:cs="仿宋_GB2312"/>
          <w:color w:val="auto"/>
          <w:sz w:val="32"/>
          <w:szCs w:val="32"/>
          <w:lang w:eastAsia="zh-CN"/>
        </w:rPr>
        <w:t>（</w:t>
      </w:r>
      <w:r>
        <w:rPr>
          <w:rFonts w:hint="eastAsia" w:eastAsia="仿宋_GB2312" w:cs="仿宋_GB2312"/>
          <w:color w:val="auto"/>
          <w:sz w:val="32"/>
          <w:szCs w:val="32"/>
          <w:lang w:val="en-US" w:eastAsia="zh-CN"/>
        </w:rPr>
        <w:t>此页无正文</w:t>
      </w:r>
      <w:r>
        <w:rPr>
          <w:rFonts w:hint="eastAsia" w:eastAsia="仿宋_GB2312" w:cs="仿宋_GB2312"/>
          <w:color w:val="auto"/>
          <w:sz w:val="32"/>
          <w:szCs w:val="32"/>
          <w:lang w:eastAsia="zh-CN"/>
        </w:rPr>
        <w:t>）</w:t>
      </w:r>
    </w:p>
    <w:p w14:paraId="5301DE72">
      <w:pPr>
        <w:keepNext w:val="0"/>
        <w:keepLines w:val="0"/>
        <w:pageBreakBefore w:val="0"/>
        <w:kinsoku/>
        <w:overflowPunct/>
        <w:topLinePunct w:val="0"/>
        <w:bidi w:val="0"/>
        <w:snapToGrid/>
        <w:spacing w:line="580" w:lineRule="exact"/>
        <w:rPr>
          <w:rFonts w:hint="eastAsia" w:ascii="Times New Roman" w:hAnsi="Times New Roman" w:eastAsia="仿宋_GB2312" w:cs="仿宋_GB2312"/>
          <w:color w:val="auto"/>
          <w:sz w:val="32"/>
          <w:szCs w:val="32"/>
          <w:lang w:eastAsia="zh-CN"/>
        </w:rPr>
      </w:pPr>
    </w:p>
    <w:p w14:paraId="2F34041E">
      <w:pPr>
        <w:pStyle w:val="3"/>
        <w:keepNext w:val="0"/>
        <w:keepLines w:val="0"/>
        <w:pageBreakBefore w:val="0"/>
        <w:kinsoku/>
        <w:overflowPunct/>
        <w:topLinePunct w:val="0"/>
        <w:bidi w:val="0"/>
        <w:snapToGrid/>
        <w:spacing w:after="0" w:line="580" w:lineRule="exact"/>
        <w:rPr>
          <w:rFonts w:hint="eastAsia" w:ascii="Times New Roman" w:hAnsi="Times New Roman" w:eastAsia="仿宋_GB2312" w:cs="仿宋_GB2312"/>
          <w:color w:val="auto"/>
          <w:sz w:val="32"/>
          <w:szCs w:val="32"/>
          <w:lang w:eastAsia="zh-CN"/>
        </w:rPr>
      </w:pPr>
    </w:p>
    <w:p w14:paraId="1E95C21E">
      <w:pPr>
        <w:pStyle w:val="4"/>
        <w:keepNext w:val="0"/>
        <w:keepLines w:val="0"/>
        <w:pageBreakBefore w:val="0"/>
        <w:kinsoku/>
        <w:overflowPunct/>
        <w:topLinePunct w:val="0"/>
        <w:bidi w:val="0"/>
        <w:snapToGrid/>
        <w:spacing w:before="0" w:after="0" w:line="580" w:lineRule="exact"/>
        <w:rPr>
          <w:rFonts w:hint="eastAsia" w:ascii="Times New Roman" w:hAnsi="Times New Roman" w:eastAsia="仿宋_GB2312" w:cs="仿宋_GB2312"/>
          <w:color w:val="auto"/>
          <w:sz w:val="32"/>
          <w:szCs w:val="32"/>
          <w:lang w:eastAsia="zh-CN"/>
        </w:rPr>
      </w:pPr>
    </w:p>
    <w:p w14:paraId="59985A5E">
      <w:pPr>
        <w:keepNext w:val="0"/>
        <w:keepLines w:val="0"/>
        <w:pageBreakBefore w:val="0"/>
        <w:kinsoku/>
        <w:overflowPunct/>
        <w:topLinePunct w:val="0"/>
        <w:bidi w:val="0"/>
        <w:snapToGrid/>
        <w:spacing w:line="580" w:lineRule="exact"/>
        <w:rPr>
          <w:rFonts w:hint="eastAsia" w:ascii="Times New Roman" w:hAnsi="Times New Roman" w:eastAsia="仿宋_GB2312" w:cs="仿宋_GB2312"/>
          <w:color w:val="auto"/>
          <w:sz w:val="32"/>
          <w:szCs w:val="32"/>
          <w:lang w:eastAsia="zh-CN"/>
        </w:rPr>
      </w:pPr>
    </w:p>
    <w:p w14:paraId="689A61C9">
      <w:pPr>
        <w:pStyle w:val="3"/>
        <w:keepNext w:val="0"/>
        <w:keepLines w:val="0"/>
        <w:pageBreakBefore w:val="0"/>
        <w:kinsoku/>
        <w:overflowPunct/>
        <w:topLinePunct w:val="0"/>
        <w:bidi w:val="0"/>
        <w:snapToGrid/>
        <w:spacing w:after="0" w:line="580" w:lineRule="exact"/>
        <w:rPr>
          <w:rFonts w:hint="eastAsia" w:ascii="Times New Roman" w:hAnsi="Times New Roman" w:eastAsia="仿宋_GB2312" w:cs="仿宋_GB2312"/>
          <w:color w:val="auto"/>
          <w:sz w:val="32"/>
          <w:szCs w:val="32"/>
          <w:lang w:eastAsia="zh-CN"/>
        </w:rPr>
      </w:pPr>
    </w:p>
    <w:p w14:paraId="0BA617AF">
      <w:pPr>
        <w:pStyle w:val="4"/>
        <w:keepNext w:val="0"/>
        <w:keepLines w:val="0"/>
        <w:pageBreakBefore w:val="0"/>
        <w:kinsoku/>
        <w:overflowPunct/>
        <w:topLinePunct w:val="0"/>
        <w:bidi w:val="0"/>
        <w:snapToGrid/>
        <w:spacing w:before="0" w:after="0" w:line="580" w:lineRule="exact"/>
        <w:rPr>
          <w:rFonts w:hint="eastAsia" w:ascii="Times New Roman" w:hAnsi="Times New Roman" w:eastAsia="仿宋_GB2312" w:cs="仿宋_GB2312"/>
          <w:color w:val="auto"/>
          <w:sz w:val="32"/>
          <w:szCs w:val="32"/>
          <w:lang w:eastAsia="zh-CN"/>
        </w:rPr>
      </w:pPr>
    </w:p>
    <w:p w14:paraId="330716EF">
      <w:pPr>
        <w:keepNext w:val="0"/>
        <w:keepLines w:val="0"/>
        <w:pageBreakBefore w:val="0"/>
        <w:kinsoku/>
        <w:overflowPunct/>
        <w:topLinePunct w:val="0"/>
        <w:bidi w:val="0"/>
        <w:snapToGrid/>
        <w:spacing w:line="580" w:lineRule="exact"/>
        <w:rPr>
          <w:rFonts w:hint="eastAsia" w:ascii="Times New Roman" w:hAnsi="Times New Roman" w:eastAsia="仿宋_GB2312" w:cs="仿宋_GB2312"/>
          <w:color w:val="auto"/>
          <w:sz w:val="32"/>
          <w:szCs w:val="32"/>
          <w:lang w:eastAsia="zh-CN"/>
        </w:rPr>
      </w:pPr>
    </w:p>
    <w:p w14:paraId="62170462">
      <w:pPr>
        <w:pStyle w:val="3"/>
        <w:keepNext w:val="0"/>
        <w:keepLines w:val="0"/>
        <w:pageBreakBefore w:val="0"/>
        <w:kinsoku/>
        <w:overflowPunct/>
        <w:topLinePunct w:val="0"/>
        <w:bidi w:val="0"/>
        <w:snapToGrid/>
        <w:spacing w:after="0" w:line="580" w:lineRule="exact"/>
        <w:rPr>
          <w:rFonts w:hint="eastAsia" w:ascii="Times New Roman" w:hAnsi="Times New Roman" w:eastAsia="仿宋_GB2312" w:cs="仿宋_GB2312"/>
          <w:color w:val="auto"/>
          <w:sz w:val="32"/>
          <w:szCs w:val="32"/>
          <w:lang w:eastAsia="zh-CN"/>
        </w:rPr>
      </w:pPr>
    </w:p>
    <w:p w14:paraId="46936DF3">
      <w:pPr>
        <w:pStyle w:val="4"/>
        <w:keepNext w:val="0"/>
        <w:keepLines w:val="0"/>
        <w:pageBreakBefore w:val="0"/>
        <w:kinsoku/>
        <w:overflowPunct/>
        <w:topLinePunct w:val="0"/>
        <w:bidi w:val="0"/>
        <w:snapToGrid/>
        <w:spacing w:before="0" w:after="0" w:line="580" w:lineRule="exact"/>
        <w:rPr>
          <w:rFonts w:hint="eastAsia" w:ascii="Times New Roman" w:hAnsi="Times New Roman" w:eastAsia="仿宋_GB2312" w:cs="仿宋_GB2312"/>
          <w:color w:val="auto"/>
          <w:sz w:val="32"/>
          <w:szCs w:val="32"/>
          <w:lang w:eastAsia="zh-CN"/>
        </w:rPr>
      </w:pPr>
    </w:p>
    <w:p w14:paraId="223A7E46">
      <w:pPr>
        <w:keepNext w:val="0"/>
        <w:keepLines w:val="0"/>
        <w:pageBreakBefore w:val="0"/>
        <w:kinsoku/>
        <w:overflowPunct/>
        <w:topLinePunct w:val="0"/>
        <w:bidi w:val="0"/>
        <w:snapToGrid/>
        <w:spacing w:line="580" w:lineRule="exact"/>
        <w:rPr>
          <w:rFonts w:hint="eastAsia" w:ascii="Times New Roman" w:hAnsi="Times New Roman" w:eastAsia="仿宋_GB2312" w:cs="仿宋_GB2312"/>
          <w:color w:val="auto"/>
          <w:sz w:val="32"/>
          <w:szCs w:val="32"/>
          <w:lang w:eastAsia="zh-CN"/>
        </w:rPr>
      </w:pPr>
    </w:p>
    <w:p w14:paraId="17DD4907">
      <w:pPr>
        <w:pStyle w:val="3"/>
        <w:keepNext w:val="0"/>
        <w:keepLines w:val="0"/>
        <w:pageBreakBefore w:val="0"/>
        <w:kinsoku/>
        <w:overflowPunct/>
        <w:topLinePunct w:val="0"/>
        <w:bidi w:val="0"/>
        <w:snapToGrid/>
        <w:spacing w:after="0" w:line="580" w:lineRule="exact"/>
        <w:rPr>
          <w:rFonts w:hint="eastAsia" w:ascii="Times New Roman" w:hAnsi="Times New Roman" w:eastAsia="仿宋_GB2312" w:cs="仿宋_GB2312"/>
          <w:color w:val="auto"/>
          <w:sz w:val="32"/>
          <w:szCs w:val="32"/>
          <w:lang w:eastAsia="zh-CN"/>
        </w:rPr>
      </w:pPr>
    </w:p>
    <w:p w14:paraId="33E13C03">
      <w:pPr>
        <w:pStyle w:val="4"/>
        <w:keepNext w:val="0"/>
        <w:keepLines w:val="0"/>
        <w:pageBreakBefore w:val="0"/>
        <w:kinsoku/>
        <w:overflowPunct/>
        <w:topLinePunct w:val="0"/>
        <w:bidi w:val="0"/>
        <w:snapToGrid/>
        <w:spacing w:before="0" w:after="0" w:line="580" w:lineRule="exact"/>
        <w:rPr>
          <w:rFonts w:hint="eastAsia" w:ascii="Times New Roman" w:hAnsi="Times New Roman" w:eastAsia="仿宋_GB2312" w:cs="仿宋_GB2312"/>
          <w:color w:val="auto"/>
          <w:sz w:val="32"/>
          <w:szCs w:val="32"/>
          <w:lang w:eastAsia="zh-CN"/>
        </w:rPr>
      </w:pPr>
    </w:p>
    <w:p w14:paraId="2817C7A0">
      <w:pPr>
        <w:pStyle w:val="4"/>
        <w:keepNext w:val="0"/>
        <w:keepLines w:val="0"/>
        <w:pageBreakBefore w:val="0"/>
        <w:kinsoku/>
        <w:overflowPunct/>
        <w:topLinePunct w:val="0"/>
        <w:bidi w:val="0"/>
        <w:snapToGrid/>
        <w:spacing w:before="0" w:after="0" w:line="580" w:lineRule="exact"/>
        <w:ind w:left="0" w:leftChars="0" w:firstLine="0" w:firstLineChars="0"/>
        <w:jc w:val="both"/>
        <w:rPr>
          <w:rFonts w:hint="eastAsia"/>
          <w:color w:val="auto"/>
          <w:lang w:eastAsia="zh-CN"/>
        </w:rPr>
      </w:pPr>
    </w:p>
    <w:p w14:paraId="792D6464">
      <w:pPr>
        <w:keepNext w:val="0"/>
        <w:keepLines w:val="0"/>
        <w:pageBreakBefore w:val="0"/>
        <w:kinsoku/>
        <w:overflowPunct/>
        <w:topLinePunct w:val="0"/>
        <w:bidi w:val="0"/>
        <w:snapToGrid/>
        <w:spacing w:line="580" w:lineRule="exact"/>
        <w:rPr>
          <w:rFonts w:hint="eastAsia"/>
          <w:color w:val="auto"/>
          <w:lang w:eastAsia="zh-CN"/>
        </w:rPr>
      </w:pPr>
    </w:p>
    <w:p w14:paraId="3430ECD0">
      <w:pPr>
        <w:pStyle w:val="3"/>
        <w:keepNext w:val="0"/>
        <w:keepLines w:val="0"/>
        <w:pageBreakBefore w:val="0"/>
        <w:kinsoku/>
        <w:overflowPunct/>
        <w:topLinePunct w:val="0"/>
        <w:bidi w:val="0"/>
        <w:snapToGrid/>
        <w:spacing w:after="0" w:line="580" w:lineRule="exact"/>
        <w:rPr>
          <w:rFonts w:hint="eastAsia"/>
          <w:color w:val="auto"/>
          <w:lang w:eastAsia="zh-CN"/>
        </w:rPr>
      </w:pPr>
    </w:p>
    <w:p w14:paraId="1AC77223">
      <w:pPr>
        <w:pStyle w:val="4"/>
        <w:keepNext w:val="0"/>
        <w:keepLines w:val="0"/>
        <w:pageBreakBefore w:val="0"/>
        <w:kinsoku/>
        <w:overflowPunct/>
        <w:topLinePunct w:val="0"/>
        <w:bidi w:val="0"/>
        <w:snapToGrid/>
        <w:spacing w:before="0" w:after="0" w:line="580" w:lineRule="exact"/>
        <w:ind w:left="0" w:leftChars="0" w:firstLine="0" w:firstLineChars="0"/>
        <w:jc w:val="both"/>
        <w:rPr>
          <w:rFonts w:hint="eastAsia"/>
          <w:color w:val="auto"/>
          <w:lang w:eastAsia="zh-CN"/>
        </w:rPr>
      </w:pPr>
    </w:p>
    <w:p w14:paraId="2487DD98">
      <w:pPr>
        <w:keepNext w:val="0"/>
        <w:keepLines w:val="0"/>
        <w:pageBreakBefore w:val="0"/>
        <w:kinsoku/>
        <w:overflowPunct/>
        <w:topLinePunct w:val="0"/>
        <w:bidi w:val="0"/>
        <w:snapToGrid/>
        <w:spacing w:line="580" w:lineRule="exact"/>
        <w:rPr>
          <w:rFonts w:hint="eastAsia"/>
          <w:color w:val="auto"/>
          <w:lang w:eastAsia="zh-CN"/>
        </w:rPr>
      </w:pPr>
    </w:p>
    <w:p w14:paraId="3AAAB876">
      <w:pPr>
        <w:pStyle w:val="4"/>
        <w:keepNext w:val="0"/>
        <w:keepLines w:val="0"/>
        <w:pageBreakBefore w:val="0"/>
        <w:kinsoku/>
        <w:overflowPunct/>
        <w:topLinePunct w:val="0"/>
        <w:bidi w:val="0"/>
        <w:snapToGrid/>
        <w:spacing w:before="0" w:after="0" w:line="580" w:lineRule="exact"/>
        <w:ind w:left="0" w:leftChars="0" w:firstLine="0" w:firstLineChars="0"/>
        <w:jc w:val="both"/>
        <w:rPr>
          <w:rFonts w:hint="eastAsia"/>
          <w:color w:val="auto"/>
          <w:lang w:eastAsia="zh-CN"/>
        </w:rPr>
      </w:pPr>
    </w:p>
    <w:p w14:paraId="2FB164A7">
      <w:pPr>
        <w:rPr>
          <w:rFonts w:hint="eastAsia"/>
          <w:color w:val="auto"/>
          <w:lang w:eastAsia="zh-CN"/>
        </w:rPr>
      </w:pPr>
    </w:p>
    <w:p w14:paraId="49A2841D">
      <w:pPr>
        <w:keepNext w:val="0"/>
        <w:keepLines w:val="0"/>
        <w:pageBreakBefore w:val="0"/>
        <w:widowControl w:val="0"/>
        <w:kinsoku/>
        <w:wordWrap/>
        <w:overflowPunct/>
        <w:topLinePunct w:val="0"/>
        <w:autoSpaceDE/>
        <w:autoSpaceDN/>
        <w:bidi w:val="0"/>
        <w:adjustRightInd w:val="0"/>
        <w:snapToGrid/>
        <w:spacing w:line="500" w:lineRule="exact"/>
        <w:ind w:left="1285" w:hanging="1285" w:hangingChars="400"/>
        <w:textAlignment w:val="baseline"/>
        <w:rPr>
          <w:rFonts w:hint="default" w:ascii="Times New Roman" w:hAnsi="Times New Roman" w:eastAsia="楷体_GB2312" w:cs="Times New Roman"/>
          <w:b/>
          <w:color w:val="auto"/>
          <w:sz w:val="28"/>
          <w:szCs w:val="28"/>
          <w:highlight w:val="none"/>
          <w:u w:val="single"/>
        </w:rPr>
      </w:pPr>
      <w:r>
        <w:rPr>
          <w:rFonts w:hint="eastAsia" w:eastAsia="楷体_GB2312" w:cs="Times New Roman"/>
          <w:b/>
          <w:color w:val="auto"/>
          <w:sz w:val="32"/>
          <w:szCs w:val="32"/>
          <w:highlight w:val="none"/>
          <w:u w:val="single"/>
          <w:lang w:val="en-US" w:eastAsia="zh-CN"/>
        </w:rPr>
        <w:t xml:space="preserve">  </w:t>
      </w:r>
      <w:r>
        <w:rPr>
          <w:rFonts w:hint="eastAsia" w:eastAsia="楷体_GB2312" w:cs="Times New Roman"/>
          <w:b/>
          <w:color w:val="auto"/>
          <w:sz w:val="28"/>
          <w:szCs w:val="28"/>
          <w:highlight w:val="none"/>
          <w:u w:val="single"/>
          <w:lang w:val="en-US" w:eastAsia="zh-CN"/>
        </w:rPr>
        <w:t xml:space="preserve">                  </w:t>
      </w:r>
      <w:r>
        <w:rPr>
          <w:rFonts w:hint="default" w:ascii="Times New Roman" w:hAnsi="Times New Roman" w:eastAsia="楷体_GB2312" w:cs="Times New Roman"/>
          <w:b/>
          <w:color w:val="auto"/>
          <w:sz w:val="28"/>
          <w:szCs w:val="28"/>
          <w:highlight w:val="none"/>
          <w:u w:val="single"/>
        </w:rPr>
        <w:t xml:space="preserve">                 </w:t>
      </w:r>
      <w:r>
        <w:rPr>
          <w:rFonts w:hint="eastAsia" w:eastAsia="楷体_GB2312" w:cs="Times New Roman"/>
          <w:b/>
          <w:color w:val="auto"/>
          <w:sz w:val="28"/>
          <w:szCs w:val="28"/>
          <w:highlight w:val="none"/>
          <w:u w:val="single"/>
          <w:lang w:val="en-US" w:eastAsia="zh-CN"/>
        </w:rPr>
        <w:t xml:space="preserve">       </w:t>
      </w:r>
      <w:r>
        <w:rPr>
          <w:rFonts w:hint="default" w:ascii="Times New Roman" w:hAnsi="Times New Roman" w:eastAsia="楷体_GB2312" w:cs="Times New Roman"/>
          <w:b/>
          <w:color w:val="auto"/>
          <w:sz w:val="28"/>
          <w:szCs w:val="28"/>
          <w:highlight w:val="none"/>
          <w:u w:val="single"/>
        </w:rPr>
        <w:t xml:space="preserve">             </w:t>
      </w:r>
      <w:r>
        <w:rPr>
          <w:rFonts w:hint="eastAsia" w:eastAsia="楷体_GB2312" w:cs="Times New Roman"/>
          <w:b/>
          <w:color w:val="auto"/>
          <w:sz w:val="28"/>
          <w:szCs w:val="28"/>
          <w:highlight w:val="none"/>
          <w:u w:val="single"/>
          <w:lang w:val="en-US" w:eastAsia="zh-CN"/>
        </w:rPr>
        <w:t xml:space="preserve">   </w:t>
      </w:r>
      <w:r>
        <w:rPr>
          <w:rFonts w:hint="default" w:ascii="Times New Roman" w:hAnsi="Times New Roman" w:eastAsia="楷体_GB2312" w:cs="Times New Roman"/>
          <w:b/>
          <w:color w:val="auto"/>
          <w:sz w:val="28"/>
          <w:szCs w:val="28"/>
          <w:highlight w:val="none"/>
          <w:u w:val="single"/>
          <w:lang w:val="en-US" w:eastAsia="zh-CN"/>
        </w:rPr>
        <w:t xml:space="preserve"> </w:t>
      </w:r>
      <w:r>
        <w:rPr>
          <w:rFonts w:hint="default" w:ascii="Times New Roman" w:hAnsi="Times New Roman" w:eastAsia="楷体_GB2312" w:cs="Times New Roman"/>
          <w:b/>
          <w:color w:val="auto"/>
          <w:sz w:val="28"/>
          <w:szCs w:val="28"/>
          <w:highlight w:val="none"/>
          <w:u w:val="single"/>
        </w:rPr>
        <w:t xml:space="preserve"> </w:t>
      </w:r>
    </w:p>
    <w:p w14:paraId="683EF1BE">
      <w:pPr>
        <w:keepNext w:val="0"/>
        <w:keepLines w:val="0"/>
        <w:pageBreakBefore w:val="0"/>
        <w:widowControl w:val="0"/>
        <w:kinsoku/>
        <w:wordWrap/>
        <w:overflowPunct/>
        <w:topLinePunct w:val="0"/>
        <w:autoSpaceDE/>
        <w:autoSpaceDN/>
        <w:bidi w:val="0"/>
        <w:adjustRightInd w:val="0"/>
        <w:snapToGrid/>
        <w:spacing w:line="480" w:lineRule="exact"/>
        <w:ind w:firstLine="520" w:firstLineChars="200"/>
        <w:textAlignment w:val="baseline"/>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抄送：</w:t>
      </w:r>
      <w:r>
        <w:rPr>
          <w:rFonts w:hint="eastAsia" w:ascii="仿宋" w:hAnsi="仿宋" w:eastAsia="仿宋" w:cs="仿宋"/>
          <w:color w:val="auto"/>
          <w:spacing w:val="-10"/>
          <w:sz w:val="28"/>
          <w:szCs w:val="28"/>
          <w:highlight w:val="none"/>
          <w:lang w:val="en-US" w:eastAsia="zh-CN"/>
        </w:rPr>
        <w:t>城中区政府办，</w:t>
      </w:r>
      <w:r>
        <w:rPr>
          <w:rFonts w:hint="eastAsia" w:ascii="仿宋" w:hAnsi="仿宋" w:eastAsia="仿宋" w:cs="仿宋"/>
          <w:color w:val="auto"/>
          <w:spacing w:val="-10"/>
          <w:sz w:val="28"/>
          <w:szCs w:val="28"/>
          <w:highlight w:val="none"/>
          <w:lang w:eastAsia="zh-CN"/>
        </w:rPr>
        <w:t>城中区</w:t>
      </w:r>
      <w:r>
        <w:rPr>
          <w:rFonts w:hint="eastAsia" w:ascii="仿宋" w:hAnsi="仿宋" w:eastAsia="仿宋" w:cs="仿宋"/>
          <w:color w:val="auto"/>
          <w:spacing w:val="-10"/>
          <w:sz w:val="28"/>
          <w:szCs w:val="28"/>
          <w:highlight w:val="none"/>
          <w:lang w:val="en-US" w:eastAsia="zh-CN"/>
        </w:rPr>
        <w:t>住建局，</w:t>
      </w:r>
      <w:r>
        <w:rPr>
          <w:rFonts w:hint="eastAsia" w:ascii="仿宋" w:hAnsi="仿宋" w:eastAsia="仿宋" w:cs="仿宋"/>
          <w:color w:val="auto"/>
          <w:spacing w:val="-10"/>
          <w:sz w:val="28"/>
          <w:szCs w:val="28"/>
          <w:highlight w:val="none"/>
          <w:lang w:eastAsia="zh-CN"/>
        </w:rPr>
        <w:t>城中区财政局，城中区</w:t>
      </w:r>
      <w:r>
        <w:rPr>
          <w:rFonts w:hint="eastAsia" w:ascii="仿宋" w:hAnsi="仿宋" w:eastAsia="仿宋" w:cs="仿宋"/>
          <w:color w:val="auto"/>
          <w:spacing w:val="-10"/>
          <w:sz w:val="28"/>
          <w:szCs w:val="28"/>
          <w:highlight w:val="none"/>
          <w:lang w:val="en-US" w:eastAsia="zh-CN"/>
        </w:rPr>
        <w:t>司法局，</w:t>
      </w:r>
    </w:p>
    <w:p w14:paraId="0A7FCE08">
      <w:pPr>
        <w:keepNext w:val="0"/>
        <w:keepLines w:val="0"/>
        <w:pageBreakBefore w:val="0"/>
        <w:widowControl w:val="0"/>
        <w:kinsoku/>
        <w:wordWrap/>
        <w:overflowPunct/>
        <w:topLinePunct w:val="0"/>
        <w:autoSpaceDE/>
        <w:autoSpaceDN/>
        <w:bidi w:val="0"/>
        <w:adjustRightInd w:val="0"/>
        <w:snapToGrid/>
        <w:spacing w:line="480" w:lineRule="exact"/>
        <w:ind w:firstLine="1300" w:firstLineChars="500"/>
        <w:textAlignment w:val="baseline"/>
        <w:rPr>
          <w:rFonts w:hint="eastAsia" w:ascii="仿宋" w:hAnsi="仿宋" w:eastAsia="仿宋" w:cs="仿宋"/>
          <w:color w:val="auto"/>
          <w:spacing w:val="-16"/>
          <w:sz w:val="28"/>
          <w:szCs w:val="28"/>
          <w:highlight w:val="none"/>
          <w:lang w:val="en-US" w:eastAsia="zh-CN"/>
        </w:rPr>
      </w:pPr>
      <w:r>
        <w:rPr>
          <w:rFonts w:hint="eastAsia" w:ascii="仿宋" w:hAnsi="仿宋" w:eastAsia="仿宋" w:cs="仿宋"/>
          <w:color w:val="auto"/>
          <w:spacing w:val="-10"/>
          <w:sz w:val="28"/>
          <w:szCs w:val="28"/>
          <w:lang w:val="en-US" w:eastAsia="zh-CN"/>
        </w:rPr>
        <w:t>城中区自然资源局，城中生态环境局。</w:t>
      </w:r>
    </w:p>
    <w:p w14:paraId="0EDA2815">
      <w:pPr>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仿宋" w:hAnsi="仿宋" w:eastAsia="仿宋" w:cs="仿宋"/>
          <w:color w:val="auto"/>
          <w:spacing w:val="-16"/>
          <w:sz w:val="28"/>
          <w:szCs w:val="28"/>
          <w:highlight w:val="none"/>
          <w:u w:val="single"/>
        </w:rPr>
      </w:pPr>
      <w:r>
        <w:rPr>
          <w:rFonts w:hint="eastAsia" w:ascii="仿宋" w:hAnsi="仿宋" w:eastAsia="仿宋" w:cs="仿宋"/>
          <w:color w:val="auto"/>
          <w:spacing w:val="-16"/>
          <w:sz w:val="28"/>
          <w:szCs w:val="28"/>
          <w:highlight w:val="none"/>
          <w:u w:val="single"/>
        </w:rPr>
        <w:t xml:space="preserve">     本</w:t>
      </w:r>
      <w:r>
        <w:rPr>
          <w:rFonts w:hint="eastAsia" w:ascii="仿宋" w:hAnsi="仿宋" w:eastAsia="仿宋" w:cs="仿宋"/>
          <w:color w:val="auto"/>
          <w:spacing w:val="-16"/>
          <w:sz w:val="28"/>
          <w:szCs w:val="28"/>
          <w:highlight w:val="none"/>
          <w:u w:val="single"/>
          <w:lang w:eastAsia="zh-CN"/>
        </w:rPr>
        <w:t>局</w:t>
      </w:r>
      <w:r>
        <w:rPr>
          <w:rFonts w:hint="eastAsia" w:ascii="仿宋" w:hAnsi="仿宋" w:eastAsia="仿宋" w:cs="仿宋"/>
          <w:color w:val="auto"/>
          <w:spacing w:val="-16"/>
          <w:sz w:val="28"/>
          <w:szCs w:val="28"/>
          <w:highlight w:val="none"/>
          <w:u w:val="single"/>
        </w:rPr>
        <w:t xml:space="preserve">存档。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p>
    <w:p w14:paraId="00E74F80">
      <w:pPr>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default" w:ascii="黑体" w:hAnsi="黑体" w:eastAsia="黑体"/>
          <w:color w:val="auto"/>
          <w:sz w:val="32"/>
          <w:szCs w:val="32"/>
          <w:highlight w:val="none"/>
          <w:lang w:val="en-US"/>
        </w:rPr>
        <w:sectPr>
          <w:headerReference r:id="rId6" w:type="first"/>
          <w:footerReference r:id="rId8" w:type="first"/>
          <w:headerReference r:id="rId5" w:type="default"/>
          <w:footerReference r:id="rId7" w:type="default"/>
          <w:pgSz w:w="11905" w:h="16837"/>
          <w:pgMar w:top="1417" w:right="1417" w:bottom="1417" w:left="1417" w:header="567" w:footer="340" w:gutter="0"/>
          <w:pgNumType w:fmt="decimal" w:start="1"/>
          <w:cols w:space="720" w:num="1"/>
          <w:titlePg/>
        </w:sectPr>
      </w:pP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z w:val="28"/>
          <w:szCs w:val="28"/>
          <w:highlight w:val="none"/>
          <w:u w:val="single"/>
        </w:rPr>
        <w:t>柳州市</w:t>
      </w:r>
      <w:r>
        <w:rPr>
          <w:rFonts w:hint="eastAsia" w:ascii="仿宋" w:hAnsi="仿宋" w:eastAsia="仿宋" w:cs="仿宋"/>
          <w:color w:val="auto"/>
          <w:sz w:val="28"/>
          <w:szCs w:val="28"/>
          <w:highlight w:val="none"/>
          <w:u w:val="single"/>
          <w:lang w:eastAsia="zh-CN"/>
        </w:rPr>
        <w:t>城中区</w:t>
      </w:r>
      <w:r>
        <w:rPr>
          <w:rFonts w:hint="eastAsia" w:ascii="仿宋" w:hAnsi="仿宋" w:eastAsia="仿宋" w:cs="仿宋"/>
          <w:color w:val="auto"/>
          <w:sz w:val="28"/>
          <w:szCs w:val="28"/>
          <w:highlight w:val="none"/>
          <w:u w:val="single"/>
        </w:rPr>
        <w:t>发展和改革</w:t>
      </w:r>
      <w:r>
        <w:rPr>
          <w:rFonts w:hint="eastAsia" w:ascii="仿宋" w:hAnsi="仿宋" w:eastAsia="仿宋" w:cs="仿宋"/>
          <w:color w:val="auto"/>
          <w:sz w:val="28"/>
          <w:szCs w:val="28"/>
          <w:highlight w:val="none"/>
          <w:u w:val="single"/>
          <w:lang w:eastAsia="zh-CN"/>
        </w:rPr>
        <w:t>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日印</w:t>
      </w:r>
      <w:r>
        <w:rPr>
          <w:rFonts w:hint="eastAsia" w:ascii="仿宋" w:hAnsi="仿宋" w:eastAsia="仿宋" w:cs="仿宋"/>
          <w:color w:val="auto"/>
          <w:sz w:val="28"/>
          <w:szCs w:val="28"/>
          <w:highlight w:val="none"/>
          <w:u w:val="single"/>
          <w:lang w:val="en-US" w:eastAsia="zh-CN"/>
        </w:rPr>
        <w:t xml:space="preserve">发  </w:t>
      </w:r>
    </w:p>
    <w:p w14:paraId="254FA1ED">
      <w:pPr>
        <w:keepNext w:val="0"/>
        <w:keepLines w:val="0"/>
        <w:pageBreakBefore w:val="0"/>
        <w:widowControl w:val="0"/>
        <w:kinsoku/>
        <w:wordWrap/>
        <w:overflowPunct/>
        <w:topLinePunct w:val="0"/>
        <w:autoSpaceDE/>
        <w:autoSpaceDN/>
        <w:bidi w:val="0"/>
        <w:adjustRightInd w:val="0"/>
        <w:snapToGrid/>
        <w:spacing w:line="560" w:lineRule="exact"/>
        <w:textAlignment w:val="baseline"/>
        <w:rPr>
          <w:rFonts w:hint="default" w:ascii="Times New Roman" w:hAnsi="Times New Roman" w:cs="Times New Roman"/>
          <w:color w:val="auto"/>
          <w:sz w:val="10"/>
          <w:szCs w:val="10"/>
          <w:highlight w:val="none"/>
        </w:rPr>
      </w:pPr>
    </w:p>
    <w:sectPr>
      <w:headerReference r:id="rId10" w:type="first"/>
      <w:footerReference r:id="rId12" w:type="first"/>
      <w:headerReference r:id="rId9" w:type="default"/>
      <w:footerReference r:id="rId11" w:type="default"/>
      <w:pgSz w:w="11905" w:h="16837"/>
      <w:pgMar w:top="1417" w:right="1134" w:bottom="1134" w:left="1134" w:header="567" w:footer="340" w:gutter="0"/>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8AA63A-0687-4C02-8C11-0287854DC76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4B1E06E0-8BA9-4FDC-A656-6CAA190BCD2D}"/>
  </w:font>
  <w:font w:name="仿宋_GB2312">
    <w:panose1 w:val="02010609030101010101"/>
    <w:charset w:val="86"/>
    <w:family w:val="auto"/>
    <w:pitch w:val="default"/>
    <w:sig w:usb0="00000001" w:usb1="080E0000" w:usb2="00000000" w:usb3="00000000" w:csb0="00040000" w:csb1="00000000"/>
    <w:embedRegular r:id="rId3" w:fontKey="{5AFC1DDE-1A36-48A9-B453-78DB5D8612D2}"/>
  </w:font>
  <w:font w:name="楷体_GB2312">
    <w:panose1 w:val="02010609030101010101"/>
    <w:charset w:val="86"/>
    <w:family w:val="auto"/>
    <w:pitch w:val="default"/>
    <w:sig w:usb0="00000001" w:usb1="080E0000" w:usb2="00000000" w:usb3="00000000" w:csb0="00040000" w:csb1="00000000"/>
    <w:embedRegular r:id="rId4" w:fontKey="{84FE160D-6740-4198-AE1C-35C2C2AF3102}"/>
  </w:font>
  <w:font w:name="仿宋">
    <w:panose1 w:val="02010609060101010101"/>
    <w:charset w:val="86"/>
    <w:family w:val="auto"/>
    <w:pitch w:val="default"/>
    <w:sig w:usb0="800002BF" w:usb1="38CF7CFA" w:usb2="00000016" w:usb3="00000000" w:csb0="00040001" w:csb1="00000000"/>
    <w:embedRegular r:id="rId5" w:fontKey="{69CC0168-F467-4925-B932-BA5E81E2DB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8C4F9">
    <w:pPr>
      <w:spacing w:line="240" w:lineRule="atLeast"/>
      <w:ind w:right="360"/>
      <w:jc w:val="center"/>
    </w:pPr>
    <w:r>
      <w:rPr>
        <w:sz w:val="21"/>
      </w:rPr>
      <w:pict>
        <v:shape id="_x0000_s2072" o:spid="_x0000_s2072" o:spt="202" type="#_x0000_t202" style="position:absolute;left:0pt;margin-top:-39.3pt;height:25.95pt;width:54.95pt;mso-position-horizontal:outside;mso-position-horizontal-relative:margin;z-index:251664384;mso-width-relative:page;mso-height-relative:page;" filled="f" stroked="f" coordsize="21600,21600">
          <v:path/>
          <v:fill on="f" focussize="0,0"/>
          <v:stroke on="f" weight="1.25pt"/>
          <v:imagedata o:title=""/>
          <o:lock v:ext="edit" aspectratio="f"/>
          <v:textbox inset="0mm,0mm,0mm,0mm">
            <w:txbxContent>
              <w:p w14:paraId="548F7F20">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21"/>
      </w:rPr>
      <w:pict>
        <v:shape id="_x0000_s2073" o:spid="_x0000_s2073" o:spt="202" type="#_x0000_t202" style="position:absolute;left:0pt;margin-left:-8.55pt;margin-top:-24.8pt;height:48.8pt;width:50.75pt;mso-position-horizontal-relative:margin;z-index:251663360;mso-width-relative:page;mso-height-relative:page;" filled="f" stroked="f" coordsize="21600,21600">
          <v:path/>
          <v:fill on="f" focussize="0,0"/>
          <v:stroke on="f" weight="1.25pt"/>
          <v:imagedata o:title=""/>
          <o:lock v:ext="edit" aspectratio="f"/>
          <v:textbox inset="0mm,0mm,0mm,0mm">
            <w:txbxContent>
              <w:p w14:paraId="219B0BF1">
                <w:pPr>
                  <w:pStyle w:val="8"/>
                  <w:rPr>
                    <w:rFonts w:hint="eastAsia" w:eastAsia="宋体"/>
                    <w:lang w:val="en-US" w:eastAsia="zh-CN"/>
                  </w:rPr>
                </w:pPr>
              </w:p>
            </w:txbxContent>
          </v:textbox>
        </v:shape>
      </w:pict>
    </w:r>
    <w:r>
      <w:rPr>
        <w:rFonts w:ascii="Times New Roman" w:hAnsi="Times New Roman" w:eastAsia="宋体" w:cs="Times New Roman"/>
        <w:sz w:val="21"/>
        <w:lang w:val="en-US" w:eastAsia="zh-CN" w:bidi="ar-SA"/>
      </w:rPr>
      <w:pict>
        <v:shape id="_x0000_s2074" o:spid="_x0000_s2074" style="position:absolute;left:0pt;margin-left:54.65pt;margin-top:783.85pt;height:28.3pt;width:481.85pt;mso-position-horizontal-relative:page;mso-position-vertical-relative:page;z-index:-251655168;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5AA74">
    <w:pPr>
      <w:pStyle w:val="8"/>
      <w:tabs>
        <w:tab w:val="right" w:pos="9637"/>
        <w:tab w:val="clear" w:pos="4153"/>
      </w:tabs>
      <w:rPr>
        <w:rFonts w:hint="eastAsia" w:ascii="宋体" w:hAnsi="宋体" w:eastAsia="宋体" w:cs="宋体"/>
        <w:sz w:val="28"/>
        <w:szCs w:val="28"/>
        <w:lang w:val="en-US"/>
      </w:rPr>
    </w:pPr>
    <w:r>
      <w:rPr>
        <w:sz w:val="18"/>
      </w:rPr>
      <w:pict>
        <v:shape id="_x0000_s2070" o:spid="_x0000_s2070" o:spt="202" type="#_x0000_t202" style="position:absolute;left:0pt;margin-top:-39.3pt;height:25.95pt;width:54.95pt;mso-position-horizontal:outside;mso-position-horizontal-relative:margin;z-index:251665408;mso-width-relative:page;mso-height-relative:page;" filled="f" stroked="f" coordsize="21600,21600">
          <v:path/>
          <v:fill on="f" focussize="0,0"/>
          <v:stroke on="f" weight="1.25pt"/>
          <v:imagedata o:title=""/>
          <o:lock v:ext="edit" aspectratio="f"/>
          <v:textbox inset="0mm,0mm,0mm,0mm">
            <w:txbxContent>
              <w:p w14:paraId="43E9D6CD">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AA23C">
    <w:pPr>
      <w:spacing w:line="240" w:lineRule="atLeast"/>
      <w:ind w:right="360"/>
      <w:jc w:val="center"/>
    </w:pPr>
    <w:r>
      <w:rPr>
        <w:rFonts w:ascii="Times New Roman" w:hAnsi="Times New Roman" w:eastAsia="宋体" w:cs="Times New Roman"/>
        <w:sz w:val="21"/>
        <w:lang w:val="en-US" w:eastAsia="zh-CN" w:bidi="ar-SA"/>
      </w:rPr>
      <w:pict>
        <v:shape id="_x0000_s2054" o:spid="_x0000_s2054" style="position:absolute;left:0pt;margin-left:56.65pt;margin-top:796.5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B06B6">
    <w:pPr>
      <w:pStyle w:val="8"/>
    </w:pPr>
    <w:r>
      <w:rPr>
        <w:sz w:val="18"/>
      </w:rPr>
      <w:pict>
        <v:shape id="_x0000_s2063" o:spid="_x0000_s2063" o:spt="202" type="#_x0000_t202" style="position:absolute;left:0pt;margin-left:449.6pt;margin-top:-28.15pt;height:15.4pt;width:50.2pt;mso-position-horizontal-relative:margin;z-index:251662336;mso-width-relative:page;mso-height-relative:page;" filled="f" stroked="f" coordsize="21600,21600">
          <v:path/>
          <v:fill on="f" focussize="0,0"/>
          <v:stroke on="f" weight="1.25pt"/>
          <v:imagedata o:title=""/>
          <o:lock v:ext="edit" aspectratio="f"/>
          <v:textbox inset="0mm,0mm,0mm,0mm">
            <w:txbxContent>
              <w:p w14:paraId="15106257">
                <w:pPr>
                  <w:pStyle w:val="8"/>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3540F">
    <w:pPr>
      <w:spacing w:line="240" w:lineRule="atLeast"/>
    </w:pPr>
    <w:r>
      <w:rPr>
        <w:rFonts w:ascii="Times New Roman" w:hAnsi="Times New Roman" w:eastAsia="宋体" w:cs="Times New Roman"/>
        <w:sz w:val="21"/>
        <w:lang w:val="en-US" w:eastAsia="zh-CN" w:bidi="ar-SA"/>
      </w:rPr>
      <w:pict>
        <v:shape id="_x0000_s2071" o:spid="_x0000_s2071" style="position:absolute;left:0pt;margin-left:56.65pt;margin-top:28.3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44561">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84746">
    <w:pPr>
      <w:spacing w:line="240" w:lineRule="atLeast"/>
    </w:pPr>
    <w:r>
      <w:rPr>
        <w:rFonts w:ascii="Times New Roman" w:hAnsi="Times New Roman" w:eastAsia="宋体" w:cs="Times New Roman"/>
        <w:sz w:val="21"/>
        <w:lang w:val="en-US" w:eastAsia="zh-CN" w:bidi="ar-SA"/>
      </w:rPr>
      <w:pict>
        <v:shape id="任意多边形 4" o:spid="_x0000_s2050" style="position:absolute;left:0pt;margin-left:56.65pt;margin-top:28.3pt;height:28.3pt;width:481.85pt;mso-position-horizontal-relative:page;mso-position-vertical-relative:page;z-index:-25165721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A388C">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67517F99"/>
    <w:rsid w:val="00B9066B"/>
    <w:rsid w:val="012D1E96"/>
    <w:rsid w:val="022A10C0"/>
    <w:rsid w:val="0345161E"/>
    <w:rsid w:val="036500F8"/>
    <w:rsid w:val="03C561E4"/>
    <w:rsid w:val="051E1FF4"/>
    <w:rsid w:val="07B714CA"/>
    <w:rsid w:val="07DC6674"/>
    <w:rsid w:val="08362F4D"/>
    <w:rsid w:val="0A910858"/>
    <w:rsid w:val="0A9B1F4D"/>
    <w:rsid w:val="0B27504B"/>
    <w:rsid w:val="0BD436AA"/>
    <w:rsid w:val="10185E91"/>
    <w:rsid w:val="1054639D"/>
    <w:rsid w:val="13D515CD"/>
    <w:rsid w:val="155C643E"/>
    <w:rsid w:val="1560212A"/>
    <w:rsid w:val="156F0D07"/>
    <w:rsid w:val="17746684"/>
    <w:rsid w:val="18CB4268"/>
    <w:rsid w:val="1C233926"/>
    <w:rsid w:val="1C97074E"/>
    <w:rsid w:val="1FC43A2D"/>
    <w:rsid w:val="23FA7CB9"/>
    <w:rsid w:val="25A82B55"/>
    <w:rsid w:val="269D47D5"/>
    <w:rsid w:val="27482766"/>
    <w:rsid w:val="28057687"/>
    <w:rsid w:val="28236631"/>
    <w:rsid w:val="284E569A"/>
    <w:rsid w:val="2A1B5F4E"/>
    <w:rsid w:val="2B0D7846"/>
    <w:rsid w:val="2C50167C"/>
    <w:rsid w:val="2E7168D5"/>
    <w:rsid w:val="31AC6D17"/>
    <w:rsid w:val="31B23A98"/>
    <w:rsid w:val="3217600D"/>
    <w:rsid w:val="327174A9"/>
    <w:rsid w:val="33EC3333"/>
    <w:rsid w:val="353869B8"/>
    <w:rsid w:val="36225D94"/>
    <w:rsid w:val="37B1036E"/>
    <w:rsid w:val="37D800AA"/>
    <w:rsid w:val="380C1690"/>
    <w:rsid w:val="39854186"/>
    <w:rsid w:val="3A0950A7"/>
    <w:rsid w:val="3A8673A2"/>
    <w:rsid w:val="3AAD2C8A"/>
    <w:rsid w:val="3B92096A"/>
    <w:rsid w:val="3C13079F"/>
    <w:rsid w:val="3C190114"/>
    <w:rsid w:val="3C385DCE"/>
    <w:rsid w:val="3CBE503F"/>
    <w:rsid w:val="3F721126"/>
    <w:rsid w:val="3FF73350"/>
    <w:rsid w:val="40101F5B"/>
    <w:rsid w:val="40AB488F"/>
    <w:rsid w:val="43A44BAD"/>
    <w:rsid w:val="47426E34"/>
    <w:rsid w:val="47446A78"/>
    <w:rsid w:val="477403A6"/>
    <w:rsid w:val="48ED6699"/>
    <w:rsid w:val="49721A29"/>
    <w:rsid w:val="4AC32269"/>
    <w:rsid w:val="4B2560D5"/>
    <w:rsid w:val="4B520BBC"/>
    <w:rsid w:val="4C3E23E4"/>
    <w:rsid w:val="4C8B04BC"/>
    <w:rsid w:val="4E63538B"/>
    <w:rsid w:val="4EC216CF"/>
    <w:rsid w:val="4F223BBB"/>
    <w:rsid w:val="4FE85CE7"/>
    <w:rsid w:val="501A7887"/>
    <w:rsid w:val="508B6C32"/>
    <w:rsid w:val="526E25FD"/>
    <w:rsid w:val="52FB11CB"/>
    <w:rsid w:val="532136E9"/>
    <w:rsid w:val="55873563"/>
    <w:rsid w:val="56D35A71"/>
    <w:rsid w:val="56E2037C"/>
    <w:rsid w:val="5C09435E"/>
    <w:rsid w:val="5CF14DE0"/>
    <w:rsid w:val="5DE612A5"/>
    <w:rsid w:val="5F2C2894"/>
    <w:rsid w:val="5F631169"/>
    <w:rsid w:val="60B2311C"/>
    <w:rsid w:val="60EE10ED"/>
    <w:rsid w:val="62EC3E31"/>
    <w:rsid w:val="63B941AB"/>
    <w:rsid w:val="63F75AD9"/>
    <w:rsid w:val="64002AA2"/>
    <w:rsid w:val="64311286"/>
    <w:rsid w:val="65F94D64"/>
    <w:rsid w:val="665F06EA"/>
    <w:rsid w:val="66756A5B"/>
    <w:rsid w:val="66D84801"/>
    <w:rsid w:val="67517F99"/>
    <w:rsid w:val="67E50E1B"/>
    <w:rsid w:val="690E5ED3"/>
    <w:rsid w:val="69143063"/>
    <w:rsid w:val="69B610FC"/>
    <w:rsid w:val="6A27404E"/>
    <w:rsid w:val="6B297E52"/>
    <w:rsid w:val="6DE024AC"/>
    <w:rsid w:val="6F5F4F9E"/>
    <w:rsid w:val="6FFA2839"/>
    <w:rsid w:val="70FA3967"/>
    <w:rsid w:val="75D93CE6"/>
    <w:rsid w:val="764A63CC"/>
    <w:rsid w:val="773748FC"/>
    <w:rsid w:val="77B95F1E"/>
    <w:rsid w:val="7C2619AE"/>
    <w:rsid w:val="7C4606C5"/>
    <w:rsid w:val="7C5606AD"/>
    <w:rsid w:val="7D6B1EB7"/>
    <w:rsid w:val="7E241551"/>
    <w:rsid w:val="7F0A4213"/>
    <w:rsid w:val="7FBF0F7D"/>
    <w:rsid w:val="7FCE6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line="240" w:lineRule="auto"/>
    </w:pPr>
    <w:rPr>
      <w:rFonts w:ascii="Times New Roman" w:hAnsi="Times New Roman" w:eastAsia="宋体"/>
      <w:kern w:val="0"/>
      <w:sz w:val="20"/>
      <w:szCs w:val="24"/>
    </w:rPr>
  </w:style>
  <w:style w:type="paragraph" w:customStyle="1" w:styleId="4">
    <w:name w:val="明显引用1"/>
    <w:basedOn w:val="1"/>
    <w:next w:val="1"/>
    <w:qFormat/>
    <w:uiPriority w:val="0"/>
    <w:pPr>
      <w:widowControl/>
      <w:wordWrap w:val="0"/>
      <w:spacing w:before="360" w:after="360"/>
      <w:ind w:left="950" w:right="950"/>
      <w:jc w:val="center"/>
    </w:pPr>
    <w:rPr>
      <w:i/>
      <w:iCs/>
      <w:kern w:val="0"/>
    </w:rPr>
  </w:style>
  <w:style w:type="paragraph" w:styleId="5">
    <w:name w:val="Body Text Indent"/>
    <w:basedOn w:val="1"/>
    <w:next w:val="6"/>
    <w:unhideWhenUsed/>
    <w:qFormat/>
    <w:uiPriority w:val="99"/>
    <w:pPr>
      <w:spacing w:after="120"/>
      <w:ind w:left="420" w:leftChars="200"/>
    </w:p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7">
    <w:name w:val="Plain Text"/>
    <w:basedOn w:val="1"/>
    <w:qFormat/>
    <w:uiPriority w:val="0"/>
    <w:rPr>
      <w:rFonts w:ascii="宋体" w:hAnsi="Courier New"/>
      <w:kern w:val="0"/>
      <w:szCs w:val="20"/>
    </w:rPr>
  </w:style>
  <w:style w:type="paragraph" w:styleId="8">
    <w:name w:val="footer"/>
    <w:basedOn w:val="1"/>
    <w:qFormat/>
    <w:uiPriority w:val="0"/>
    <w:pPr>
      <w:tabs>
        <w:tab w:val="center" w:pos="4153"/>
        <w:tab w:val="right" w:pos="8306"/>
      </w:tabs>
      <w:snapToGrid w:val="0"/>
      <w:spacing w:line="240" w:lineRule="atLeast"/>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Body Text First Indent"/>
    <w:basedOn w:val="3"/>
    <w:next w:val="1"/>
    <w:unhideWhenUsed/>
    <w:qFormat/>
    <w:uiPriority w:val="99"/>
    <w:pPr>
      <w:spacing w:line="600" w:lineRule="exact"/>
      <w:ind w:firstLine="720" w:firstLineChars="200"/>
      <w:jc w:val="left"/>
    </w:pPr>
    <w:rPr>
      <w:rFonts w:ascii="宋体" w:hAnsi="宋体" w:cs="宋体"/>
      <w:sz w:val="28"/>
      <w:szCs w:val="22"/>
    </w:rPr>
  </w:style>
  <w:style w:type="paragraph" w:styleId="11">
    <w:name w:val="Body Text First Indent 2"/>
    <w:basedOn w:val="5"/>
    <w:next w:val="1"/>
    <w:unhideWhenUsed/>
    <w:qFormat/>
    <w:uiPriority w:val="99"/>
    <w:pPr>
      <w:tabs>
        <w:tab w:val="left" w:pos="4789"/>
      </w:tabs>
      <w:spacing w:line="360" w:lineRule="auto"/>
      <w:ind w:left="0" w:leftChars="0" w:firstLine="1040" w:firstLineChars="200"/>
    </w:pPr>
    <w:rPr>
      <w:rFonts w:ascii="Times New Roman" w:hAnsi="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List Paragraph"/>
    <w:basedOn w:val="1"/>
    <w:qFormat/>
    <w:uiPriority w:val="34"/>
    <w:pPr>
      <w:ind w:firstLine="420" w:firstLineChars="200"/>
    </w:pPr>
  </w:style>
  <w:style w:type="paragraph" w:customStyle="1" w:styleId="17">
    <w:name w:val="样式 行距: 1.5 倍行距 首行缩进:  2 字符"/>
    <w:basedOn w:val="1"/>
    <w:qFormat/>
    <w:uiPriority w:val="0"/>
    <w:pPr>
      <w:adjustRightInd w:val="0"/>
      <w:snapToGrid w:val="0"/>
      <w:spacing w:line="46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71"/>
    <customShpInfo spid="_x0000_s2072" textRotate="1"/>
    <customShpInfo spid="_x0000_s2073" textRotate="1"/>
    <customShpInfo spid="_x0000_s2074"/>
    <customShpInfo spid="_x0000_s2070" textRotate="1"/>
    <customShpInfo spid="_x0000_s2050"/>
    <customShpInfo spid="_x0000_s2054"/>
    <customShpInfo spid="_x0000_s2063" textRotate="1"/>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971</Words>
  <Characters>1068</Characters>
  <Lines>0</Lines>
  <Paragraphs>0</Paragraphs>
  <TotalTime>20</TotalTime>
  <ScaleCrop>false</ScaleCrop>
  <LinksUpToDate>false</LinksUpToDate>
  <CharactersWithSpaces>1286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2021-02-04T01:33:00Z</dcterms:created>
  <dc:creator>窗里窗外</dc:creator>
  <cp:lastModifiedBy>佟兒</cp:lastModifiedBy>
  <cp:lastPrinted>2024-03-13T08:47:00Z</cp:lastPrinted>
  <dcterms:modified xsi:type="dcterms:W3CDTF">2025-07-21T01:45:44Z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04368C9FEDD84F52AA187703D6BEBC5C</vt:lpwstr>
  </property>
  <property fmtid="{D5CDD505-2E9C-101B-9397-08002B2CF9AE}" pid="4" name="KSOTemplateDocerSaveRecord">
    <vt:lpwstr>eyJoZGlkIjoiYWM4N2Q2YTNiMWFmZWQxYTQ0YjBiMzI1MzM0YWQyMGYiLCJ1c2VySWQiOiI2ODgwMTYwNjEifQ==</vt:lpwstr>
  </property>
</Properties>
</file>