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168" w:rsidRDefault="00743B38">
      <w:pPr>
        <w:jc w:val="left"/>
        <w:rPr>
          <w:rFonts w:ascii="黑体" w:eastAsia="黑体" w:hAnsi="黑体" w:cs="黑体" w:hint="eastAsia"/>
          <w:bCs/>
          <w:sz w:val="32"/>
          <w:szCs w:val="32"/>
        </w:rPr>
      </w:pPr>
      <w:r>
        <w:rPr>
          <w:rFonts w:ascii="黑体" w:eastAsia="黑体" w:hAnsi="黑体" w:cs="黑体" w:hint="eastAsia"/>
          <w:bCs/>
          <w:sz w:val="32"/>
          <w:szCs w:val="32"/>
        </w:rPr>
        <w:t>附件1－1</w:t>
      </w:r>
    </w:p>
    <w:p w:rsidR="001B70E2" w:rsidRDefault="001B70E2" w:rsidP="001B70E2">
      <w:pPr>
        <w:jc w:val="center"/>
        <w:rPr>
          <w:b/>
          <w:sz w:val="48"/>
          <w:szCs w:val="48"/>
        </w:rPr>
      </w:pPr>
      <w:r>
        <w:rPr>
          <w:rFonts w:hint="eastAsia"/>
          <w:b/>
          <w:sz w:val="48"/>
          <w:szCs w:val="48"/>
        </w:rPr>
        <w:t>柳州市最低生活保障申办流程图</w:t>
      </w:r>
    </w:p>
    <w:p w:rsidR="001B70E2" w:rsidRDefault="001B70E2">
      <w:pPr>
        <w:jc w:val="left"/>
        <w:rPr>
          <w:rFonts w:ascii="黑体" w:eastAsia="黑体" w:hAnsi="黑体" w:cs="黑体" w:hint="eastAsia"/>
          <w:bCs/>
          <w:sz w:val="32"/>
          <w:szCs w:val="32"/>
        </w:rPr>
      </w:pPr>
    </w:p>
    <w:p w:rsidR="001B70E2" w:rsidRDefault="001B70E2">
      <w:pPr>
        <w:jc w:val="left"/>
        <w:rPr>
          <w:rFonts w:ascii="黑体" w:eastAsia="黑体" w:hAnsi="黑体" w:cs="黑体"/>
          <w:bCs/>
          <w:sz w:val="32"/>
          <w:szCs w:val="32"/>
        </w:rPr>
      </w:pPr>
      <w:r>
        <w:rPr>
          <w:rFonts w:ascii="黑体" w:eastAsia="黑体" w:hAnsi="黑体" w:cs="黑体"/>
          <w:bCs/>
          <w:noProof/>
          <w:sz w:val="32"/>
          <w:szCs w:val="32"/>
        </w:rPr>
        <w:drawing>
          <wp:inline distT="0" distB="0" distL="0" distR="0">
            <wp:extent cx="8655050" cy="499745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8655050" cy="4997450"/>
                    </a:xfrm>
                    <a:prstGeom prst="rect">
                      <a:avLst/>
                    </a:prstGeom>
                    <a:noFill/>
                    <a:ln w="9525">
                      <a:noFill/>
                      <a:miter lim="800000"/>
                      <a:headEnd/>
                      <a:tailEnd/>
                    </a:ln>
                  </pic:spPr>
                </pic:pic>
              </a:graphicData>
            </a:graphic>
          </wp:inline>
        </w:drawing>
      </w:r>
    </w:p>
    <w:p w:rsidR="00AB770D" w:rsidRPr="001B4D65" w:rsidRDefault="00AB770D" w:rsidP="00AB770D">
      <w:pPr>
        <w:overflowPunct w:val="0"/>
        <w:adjustRightInd w:val="0"/>
        <w:snapToGrid w:val="0"/>
        <w:spacing w:line="580" w:lineRule="exact"/>
        <w:ind w:firstLineChars="200" w:firstLine="640"/>
        <w:rPr>
          <w:rFonts w:eastAsia="方正仿宋_GBK"/>
          <w:bCs/>
          <w:snapToGrid w:val="0"/>
          <w:kern w:val="0"/>
          <w:sz w:val="32"/>
          <w:szCs w:val="32"/>
        </w:rPr>
      </w:pPr>
      <w:bookmarkStart w:id="0" w:name="_GoBack"/>
      <w:bookmarkEnd w:id="0"/>
      <w:r w:rsidRPr="001B4D65">
        <w:rPr>
          <w:rFonts w:eastAsia="方正仿宋_GBK" w:hint="eastAsia"/>
          <w:bCs/>
          <w:snapToGrid w:val="0"/>
          <w:kern w:val="0"/>
          <w:sz w:val="32"/>
          <w:szCs w:val="32"/>
        </w:rPr>
        <w:lastRenderedPageBreak/>
        <w:t>乡镇人民政府、街道办事处应当自受理低保申请之日起</w:t>
      </w:r>
      <w:r w:rsidRPr="001B4D65">
        <w:rPr>
          <w:rFonts w:eastAsia="方正仿宋_GBK" w:hint="eastAsia"/>
          <w:bCs/>
          <w:snapToGrid w:val="0"/>
          <w:kern w:val="0"/>
          <w:sz w:val="32"/>
          <w:szCs w:val="32"/>
        </w:rPr>
        <w:t>15</w:t>
      </w:r>
      <w:r w:rsidRPr="001B4D65">
        <w:rPr>
          <w:rFonts w:eastAsia="方正仿宋_GBK" w:hint="eastAsia"/>
          <w:bCs/>
          <w:snapToGrid w:val="0"/>
          <w:kern w:val="0"/>
          <w:sz w:val="32"/>
          <w:szCs w:val="32"/>
        </w:rPr>
        <w:t>个工作日内，通过入户调查、邻里访问、信函索证、信息核对等方式，对申请人家庭成员状况、收入状况、财产状况进行调查核实。乡镇人民政府、街道办事处应当自收到低保申请之日起</w:t>
      </w:r>
      <w:r w:rsidRPr="001B4D65">
        <w:rPr>
          <w:rFonts w:eastAsia="方正仿宋_GBK" w:hint="eastAsia"/>
          <w:bCs/>
          <w:snapToGrid w:val="0"/>
          <w:kern w:val="0"/>
          <w:sz w:val="32"/>
          <w:szCs w:val="32"/>
        </w:rPr>
        <w:t>5</w:t>
      </w:r>
      <w:r w:rsidRPr="001B4D65">
        <w:rPr>
          <w:rFonts w:eastAsia="方正仿宋_GBK" w:hint="eastAsia"/>
          <w:bCs/>
          <w:snapToGrid w:val="0"/>
          <w:kern w:val="0"/>
          <w:sz w:val="32"/>
          <w:szCs w:val="32"/>
        </w:rPr>
        <w:t>个工作日内，通过社会救助管理信息系统向核对信息平台对申请人家庭经济状况发起核对。</w:t>
      </w:r>
    </w:p>
    <w:p w:rsidR="00AB770D" w:rsidRPr="001B4D65" w:rsidRDefault="00AB770D" w:rsidP="00AB770D">
      <w:pPr>
        <w:overflowPunct w:val="0"/>
        <w:adjustRightInd w:val="0"/>
        <w:snapToGrid w:val="0"/>
        <w:spacing w:line="580" w:lineRule="exact"/>
        <w:ind w:firstLineChars="200" w:firstLine="640"/>
        <w:rPr>
          <w:rFonts w:eastAsia="方正仿宋_GBK"/>
          <w:bCs/>
          <w:snapToGrid w:val="0"/>
          <w:kern w:val="0"/>
          <w:sz w:val="32"/>
          <w:szCs w:val="32"/>
        </w:rPr>
      </w:pPr>
      <w:r w:rsidRPr="001B4D65">
        <w:rPr>
          <w:rFonts w:eastAsia="方正仿宋_GBK" w:hint="eastAsia"/>
          <w:bCs/>
          <w:snapToGrid w:val="0"/>
          <w:kern w:val="0"/>
          <w:sz w:val="32"/>
          <w:szCs w:val="32"/>
        </w:rPr>
        <w:t>入户调查结束后，乡镇人民政府、街道办事处应当根据入户调查和家庭经济状况核对结果作出初审意见，并在申请人所在村（居）民委员会的村（居）务公开栏及申请人所在的村（社区）、屯公示。公示时间不得少于</w:t>
      </w:r>
      <w:r w:rsidRPr="001B4D65">
        <w:rPr>
          <w:rFonts w:eastAsia="方正仿宋_GBK" w:hint="eastAsia"/>
          <w:bCs/>
          <w:snapToGrid w:val="0"/>
          <w:kern w:val="0"/>
          <w:sz w:val="32"/>
          <w:szCs w:val="32"/>
        </w:rPr>
        <w:t>5</w:t>
      </w:r>
      <w:r w:rsidRPr="001B4D65">
        <w:rPr>
          <w:rFonts w:eastAsia="方正仿宋_GBK" w:hint="eastAsia"/>
          <w:bCs/>
          <w:snapToGrid w:val="0"/>
          <w:kern w:val="0"/>
          <w:sz w:val="32"/>
          <w:szCs w:val="32"/>
        </w:rPr>
        <w:t>个工作日。公示期间有异议且能提供有效线索的，乡镇人民政府、街道办事处应当重新组织调查核实，在</w:t>
      </w:r>
      <w:r w:rsidRPr="001B4D65">
        <w:rPr>
          <w:rFonts w:eastAsia="方正仿宋_GBK" w:hint="eastAsia"/>
          <w:bCs/>
          <w:snapToGrid w:val="0"/>
          <w:kern w:val="0"/>
          <w:sz w:val="32"/>
          <w:szCs w:val="32"/>
        </w:rPr>
        <w:t>20</w:t>
      </w:r>
      <w:r w:rsidRPr="001B4D65">
        <w:rPr>
          <w:rFonts w:eastAsia="方正仿宋_GBK" w:hint="eastAsia"/>
          <w:bCs/>
          <w:snapToGrid w:val="0"/>
          <w:kern w:val="0"/>
          <w:sz w:val="32"/>
          <w:szCs w:val="32"/>
        </w:rPr>
        <w:t>个工作日内再次作出初审意见，并重新公示。受委托行使低保认定权限的乡镇人民政府、街道办事处应当自收到初审意见之日起</w:t>
      </w:r>
      <w:r w:rsidRPr="001B4D65">
        <w:rPr>
          <w:rFonts w:eastAsia="方正仿宋_GBK" w:hint="eastAsia"/>
          <w:bCs/>
          <w:snapToGrid w:val="0"/>
          <w:kern w:val="0"/>
          <w:sz w:val="32"/>
          <w:szCs w:val="32"/>
        </w:rPr>
        <w:t>5</w:t>
      </w:r>
      <w:r w:rsidRPr="001B4D65">
        <w:rPr>
          <w:rFonts w:eastAsia="方正仿宋_GBK" w:hint="eastAsia"/>
          <w:bCs/>
          <w:snapToGrid w:val="0"/>
          <w:kern w:val="0"/>
          <w:sz w:val="32"/>
          <w:szCs w:val="32"/>
        </w:rPr>
        <w:t>个工作日内作出认定决定。对符合条件的予以批准，确定保障金额；对不符合条件的不予批准，并书面向申请人说明理由。</w:t>
      </w:r>
    </w:p>
    <w:p w:rsidR="00AB770D" w:rsidRPr="001B4D65" w:rsidRDefault="00AB770D" w:rsidP="00AB770D">
      <w:pPr>
        <w:overflowPunct w:val="0"/>
        <w:adjustRightInd w:val="0"/>
        <w:snapToGrid w:val="0"/>
        <w:spacing w:line="580" w:lineRule="exact"/>
        <w:ind w:firstLineChars="200" w:firstLine="640"/>
        <w:rPr>
          <w:rFonts w:eastAsia="方正仿宋_GBK"/>
          <w:bCs/>
          <w:snapToGrid w:val="0"/>
          <w:kern w:val="0"/>
          <w:sz w:val="32"/>
          <w:szCs w:val="32"/>
        </w:rPr>
      </w:pPr>
    </w:p>
    <w:p w:rsidR="00AB770D" w:rsidRPr="001B4D65" w:rsidRDefault="00AB770D" w:rsidP="00AB770D">
      <w:pPr>
        <w:overflowPunct w:val="0"/>
        <w:adjustRightInd w:val="0"/>
        <w:snapToGrid w:val="0"/>
        <w:spacing w:line="580" w:lineRule="exact"/>
        <w:ind w:firstLineChars="200" w:firstLine="640"/>
        <w:rPr>
          <w:rFonts w:eastAsia="方正仿宋_GBK"/>
          <w:bCs/>
          <w:snapToGrid w:val="0"/>
          <w:kern w:val="0"/>
          <w:sz w:val="32"/>
          <w:szCs w:val="32"/>
        </w:rPr>
      </w:pPr>
    </w:p>
    <w:p w:rsidR="00AB770D" w:rsidRDefault="00AB770D" w:rsidP="00AB770D">
      <w:pPr>
        <w:jc w:val="center"/>
        <w:rPr>
          <w:b/>
          <w:sz w:val="48"/>
          <w:szCs w:val="48"/>
        </w:rPr>
      </w:pPr>
    </w:p>
    <w:p w:rsidR="00AB770D" w:rsidRDefault="00AB770D">
      <w:pPr>
        <w:jc w:val="center"/>
        <w:rPr>
          <w:b/>
          <w:sz w:val="48"/>
          <w:szCs w:val="48"/>
        </w:rPr>
      </w:pPr>
    </w:p>
    <w:p w:rsidR="00AB770D" w:rsidRDefault="00AB770D">
      <w:pPr>
        <w:jc w:val="center"/>
        <w:rPr>
          <w:b/>
          <w:sz w:val="48"/>
          <w:szCs w:val="48"/>
        </w:rPr>
      </w:pPr>
    </w:p>
    <w:p w:rsidR="00C87168" w:rsidRDefault="003022A5">
      <w:pPr>
        <w:jc w:val="center"/>
        <w:rPr>
          <w:b/>
          <w:sz w:val="48"/>
          <w:szCs w:val="48"/>
        </w:rPr>
      </w:pPr>
      <w:r w:rsidRPr="003022A5">
        <w:rPr>
          <w:sz w:val="48"/>
        </w:rPr>
        <w:pict>
          <v:group id="_x0000_s1032" style="position:absolute;left:0;text-align:left;margin-left:-21.45pt;margin-top:47.25pt;width:703.9pt;height:419.2pt;z-index:251700224" coordorigin="2169,2703" coordsize="14078,8384203" o:gfxdata="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">
            <v:roundrect id="_x0000_s1026" style="position:absolute;left:2211;top:2703;width:5123;height:1883;v-text-anchor:middle" arcsize="10923f" o:gfxdata="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j06UK8AAAA&#10;2gAAAA8AAAAAAAAAAQAgAAAAIgAAAGRycy9kb3ducmV2LnhtbFBLAQIUABQAAAAIAIdO4kAzLwWe&#10;OwAAADkAAAAQAAAAAAAAAAEAIAAAAAsBAABkcnMvc2hhcGV4bWwueG1sUEsFBgAAAAAGAAYAWwEA&#10;ALUDAAAAAA==&#10;" fillcolor="#f79646 [3209]" strokecolor="#385d8a" strokeweight="2pt">
              <v:textbox>
                <w:txbxContent>
                  <w:p w:rsidR="00C87168" w:rsidRDefault="00743B38">
                    <w:pPr>
                      <w:jc w:val="center"/>
                      <w:rPr>
                        <w:b/>
                        <w:color w:val="000000" w:themeColor="text1"/>
                        <w:sz w:val="44"/>
                      </w:rPr>
                    </w:pPr>
                    <w:r>
                      <w:rPr>
                        <w:rFonts w:hint="eastAsia"/>
                        <w:b/>
                        <w:color w:val="000000" w:themeColor="text1"/>
                        <w:sz w:val="44"/>
                      </w:rPr>
                      <w:t>申请</w:t>
                    </w:r>
                  </w:p>
                  <w:p w:rsidR="00C87168" w:rsidRDefault="00743B38">
                    <w:pPr>
                      <w:rPr>
                        <w:color w:val="000000" w:themeColor="text1"/>
                      </w:rPr>
                    </w:pPr>
                    <w:r>
                      <w:rPr>
                        <w:rFonts w:hint="eastAsia"/>
                        <w:color w:val="000000" w:themeColor="text1"/>
                      </w:rPr>
                      <w:t>在乡镇政府（街道办）或村（社区）受理点或通过网上自助申请平台申请；出示户口簿、身份证，说明困难情况。</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8" type="#_x0000_t13" style="position:absolute;left:7499;top:3464;width:733;height:526;v-text-anchor:middle" o:gfxdata="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Vj8mLsAAADa&#10;AAAADwAAAAAAAAABACAAAAAiAAAAZHJzL2Rvd25yZXYueG1sUEsBAhQAFAAAAAgAh07iQDMvBZ47&#10;AAAAOQAAABAAAAAAAAAAAQAgAAAACgEAAGRycy9zaGFwZXhtbC54bWxQSwUGAAAAAAYABgBbAQAA&#10;tAMAAAAA&#10;" adj="13850" filled="f" strokecolor="#385d8a" strokeweight="2pt">
              <v:stroke joinstyle="round"/>
              <v:textbox>
                <w:txbxContent>
                  <w:p w:rsidR="00C87168" w:rsidRDefault="00C87168">
                    <w:pPr>
                      <w:jc w:val="center"/>
                    </w:pPr>
                  </w:p>
                </w:txbxContent>
              </v:textbox>
            </v:shape>
            <v:roundrect id="_x0000_s1047" style="position:absolute;left:8343;top:2703;width:2866;height:1883;v-text-anchor:middle" arcsize="10923f" o:gfxdata="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atKuvQAA&#10;ANoAAAAPAAAAAAAAAAEAIAAAACIAAABkcnMvZG93bnJldi54bWxQSwECFAAUAAAACACHTuJAMy8F&#10;njsAAAA5AAAAEAAAAAAAAAABACAAAAAMAQAAZHJzL3NoYXBleG1sLnhtbFBLBQYAAAAABgAGAFsB&#10;AAC2AwAAAAA=&#10;" fillcolor="#f79646 [3209]" strokecolor="#385d8a" strokeweight="2pt">
              <v:textbox>
                <w:txbxContent>
                  <w:p w:rsidR="00C87168" w:rsidRDefault="00743B38">
                    <w:pPr>
                      <w:jc w:val="center"/>
                      <w:rPr>
                        <w:color w:val="000000" w:themeColor="text1"/>
                        <w:sz w:val="20"/>
                      </w:rPr>
                    </w:pPr>
                    <w:r>
                      <w:rPr>
                        <w:rFonts w:hint="eastAsia"/>
                        <w:b/>
                        <w:color w:val="000000" w:themeColor="text1"/>
                        <w:sz w:val="40"/>
                      </w:rPr>
                      <w:t>乡镇政府（街道办）受理</w:t>
                    </w:r>
                  </w:p>
                </w:txbxContent>
              </v:textbox>
            </v:roundrect>
            <v:shape id="_x0000_s1046" type="#_x0000_t13" style="position:absolute;left:11352;top:3468;width:733;height:526;v-text-anchor:middle" o:gfxdata="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n9wXe8AAAA&#10;2gAAAA8AAAAAAAAAAQAgAAAAIgAAAGRycy9kb3ducmV2LnhtbFBLAQIUABQAAAAIAIdO4kAzLwWe&#10;OwAAADkAAAAQAAAAAAAAAAEAIAAAAAsBAABkcnMvc2hhcGV4bWwueG1sUEsFBgAAAAAGAAYAWwEA&#10;ALUDAAAAAA==&#10;" adj="13850" filled="f" strokecolor="#385d8a" strokeweight="2pt">
              <v:stroke joinstyle="round"/>
              <v:textbox>
                <w:txbxContent>
                  <w:p w:rsidR="00C87168" w:rsidRDefault="00C87168">
                    <w:pPr>
                      <w:jc w:val="center"/>
                    </w:pPr>
                  </w:p>
                </w:txbxContent>
              </v:textbox>
            </v:shape>
            <v:roundrect id="_x0000_s1045" style="position:absolute;left:12261;top:2730;width:3987;height:1883;v-text-anchor:middle" arcsize="10923f" o:gfxdata="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8/vQb4A&#10;AADaAAAADwAAAAAAAAABACAAAAAiAAAAZHJzL2Rvd25yZXYueG1sUEsBAhQAFAAAAAgAh07iQDMv&#10;BZ47AAAAOQAAABAAAAAAAAAAAQAgAAAADQEAAGRycy9zaGFwZXhtbC54bWxQSwUGAAAAAAYABgBb&#10;AQAAtwMAAAAA&#10;" fillcolor="#f79646 [3209]" strokecolor="#385d8a" strokeweight="2pt">
              <v:textbox>
                <w:txbxContent>
                  <w:p w:rsidR="00C87168" w:rsidRDefault="00743B38">
                    <w:pPr>
                      <w:jc w:val="center"/>
                      <w:rPr>
                        <w:b/>
                        <w:color w:val="000000" w:themeColor="text1"/>
                        <w:sz w:val="44"/>
                      </w:rPr>
                    </w:pPr>
                    <w:r>
                      <w:rPr>
                        <w:rFonts w:hint="eastAsia"/>
                        <w:b/>
                        <w:color w:val="000000" w:themeColor="text1"/>
                        <w:sz w:val="44"/>
                      </w:rPr>
                      <w:t>调查核实</w:t>
                    </w:r>
                  </w:p>
                  <w:p w:rsidR="00C87168" w:rsidRDefault="00743B38">
                    <w:pPr>
                      <w:rPr>
                        <w:color w:val="000000" w:themeColor="text1"/>
                      </w:rPr>
                    </w:pPr>
                    <w:r>
                      <w:rPr>
                        <w:rFonts w:hint="eastAsia"/>
                        <w:color w:val="000000" w:themeColor="text1"/>
                      </w:rPr>
                      <w:t>入户调查，邻里访问，信函票证，信息核对。</w:t>
                    </w:r>
                  </w:p>
                </w:txbxContent>
              </v:textbox>
            </v:roundrect>
            <v:shape id="_x0000_s1044" type="#_x0000_t13" style="position:absolute;left:14274;top:4829;width:595;height:526;rotation:90;v-text-anchor:middle" o:gfxdata="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CiWm8AAAA&#10;2gAAAA8AAAAAAAAAAQAgAAAAIgAAAGRycy9kb3ducmV2LnhtbFBLAQIUABQAAAAIAIdO4kAzLwWe&#10;OwAAADkAAAAQAAAAAAAAAAEAIAAAAAsBAABkcnMvc2hhcGV4bWwueG1sUEsFBgAAAAAGAAYAWwEA&#10;ALUDAAAAAA==&#10;" adj="12053" filled="f" strokecolor="#385d8a" strokeweight="2pt">
              <v:stroke joinstyle="round"/>
              <v:textbox>
                <w:txbxContent>
                  <w:p w:rsidR="00C87168" w:rsidRDefault="00C87168">
                    <w:pPr>
                      <w:jc w:val="center"/>
                    </w:pPr>
                  </w:p>
                </w:txbxContent>
              </v:textbox>
            </v:shape>
            <v:roundrect id="_x0000_s1043" style="position:absolute;left:12913;top:5669;width:3252;height:3257;v-text-anchor:middle" arcsize="10923f" o:gfxdata="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X5ooy/&#10;AAAA2wAAAA8AAAAAAAAAAQAgAAAAIgAAAGRycy9kb3ducmV2LnhtbFBLAQIUABQAAAAIAIdO4kAz&#10;LwWeOwAAADkAAAAQAAAAAAAAAAEAIAAAAA4BAABkcnMvc2hhcGV4bWwueG1sUEsFBgAAAAAGAAYA&#10;WwEAALgDAAAAAA==&#10;" fillcolor="#f79646 [3209]" strokecolor="#385d8a" strokeweight="2pt">
              <v:textbox>
                <w:txbxContent>
                  <w:p w:rsidR="00C87168" w:rsidRDefault="00743B38">
                    <w:pPr>
                      <w:jc w:val="center"/>
                      <w:rPr>
                        <w:b/>
                        <w:color w:val="000000" w:themeColor="text1"/>
                        <w:sz w:val="44"/>
                      </w:rPr>
                    </w:pPr>
                    <w:r>
                      <w:rPr>
                        <w:rFonts w:hint="eastAsia"/>
                        <w:b/>
                        <w:color w:val="000000" w:themeColor="text1"/>
                        <w:sz w:val="44"/>
                      </w:rPr>
                      <w:t>公示</w:t>
                    </w:r>
                  </w:p>
                  <w:p w:rsidR="00C87168" w:rsidRDefault="00743B38">
                    <w:pPr>
                      <w:jc w:val="center"/>
                      <w:rPr>
                        <w:color w:val="000000" w:themeColor="text1"/>
                        <w:sz w:val="10"/>
                      </w:rPr>
                    </w:pPr>
                    <w:r>
                      <w:rPr>
                        <w:rFonts w:hint="eastAsia"/>
                        <w:color w:val="000000" w:themeColor="text1"/>
                      </w:rPr>
                      <w:t>将拟享受人数、档次、金额在村（社区）、屯（小区）公示，不少于</w:t>
                    </w:r>
                    <w:r>
                      <w:rPr>
                        <w:rFonts w:hint="eastAsia"/>
                        <w:color w:val="000000" w:themeColor="text1"/>
                      </w:rPr>
                      <w:t>5</w:t>
                    </w:r>
                    <w:r>
                      <w:rPr>
                        <w:rFonts w:hint="eastAsia"/>
                        <w:color w:val="000000" w:themeColor="text1"/>
                      </w:rPr>
                      <w:t>个工作日。</w:t>
                    </w:r>
                  </w:p>
                </w:txbxContent>
              </v:textbox>
            </v:roundrect>
            <v:shape id="_x0000_s1042" type="#_x0000_t13" style="position:absolute;left:11513;top:5870;width:1011;height:526;rotation:180;v-text-anchor:middle" o:gfxdata="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otRPi8AAAA&#10;2wAAAA8AAAAAAAAAAQAgAAAAIgAAAGRycy9kb3ducmV2LnhtbFBLAQIUABQAAAAIAIdO4kAzLwWe&#10;OwAAADkAAAAQAAAAAAAAAAEAIAAAAAsBAABkcnMvc2hhcGV4bWwueG1sUEsFBgAAAAAGAAYAWwEA&#10;ALUDAAAAAA==&#10;" adj="15982" filled="f" strokecolor="#385d8a" strokeweight="2pt">
              <v:stroke joinstyle="round"/>
              <v:textbox>
                <w:txbxContent>
                  <w:p w:rsidR="00C87168" w:rsidRDefault="00C87168">
                    <w:pPr>
                      <w:jc w:val="center"/>
                    </w:pPr>
                  </w:p>
                </w:txbxContent>
              </v:textbox>
            </v:shape>
            <v:roundrect id="_x0000_s1041" style="position:absolute;left:8081;top:5670;width:3265;height:844;v-text-anchor:middle" arcsize="10923f" o:gfxdata="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pnmWC8AAAA&#10;2wAAAA8AAAAAAAAAAQAgAAAAIgAAAGRycy9kb3ducmV2LnhtbFBLAQIUABQAAAAIAIdO4kAzLwWe&#10;OwAAADkAAAAQAAAAAAAAAAEAIAAAAAsBAABkcnMvc2hhcGV4bWwueG1sUEsFBgAAAAAGAAYAWwEA&#10;ALUDAAAAAA==&#10;" fillcolor="#f79646 [3209]" strokecolor="#385d8a" strokeweight="2pt">
              <v:textbox>
                <w:txbxContent>
                  <w:p w:rsidR="00C87168" w:rsidRDefault="00743B38">
                    <w:pPr>
                      <w:jc w:val="center"/>
                      <w:rPr>
                        <w:b/>
                        <w:color w:val="000000" w:themeColor="text1"/>
                        <w:sz w:val="32"/>
                      </w:rPr>
                    </w:pPr>
                    <w:r>
                      <w:rPr>
                        <w:rFonts w:hint="eastAsia"/>
                        <w:b/>
                        <w:color w:val="000000" w:themeColor="text1"/>
                        <w:sz w:val="32"/>
                      </w:rPr>
                      <w:t>民主评议</w:t>
                    </w:r>
                  </w:p>
                </w:txbxContent>
              </v:textbox>
            </v:roundrect>
            <v:roundrect id="_x0000_s1040" style="position:absolute;left:2169;top:7428;width:9180;height:1717;v-text-anchor:middle" arcsize="10923f" o:gfxdata="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gEUvQAA&#10;ANsAAAAPAAAAAAAAAAEAIAAAACIAAABkcnMvZG93bnJldi54bWxQSwECFAAUAAAACACHTuJAMy8F&#10;njsAAAA5AAAAEAAAAAAAAAABACAAAAAMAQAAZHJzL3NoYXBleG1sLnhtbFBLBQYAAAAABgAGAFsB&#10;AAC2AwAAAAA=&#10;" fillcolor="#f79646 [3209]" strokecolor="#385d8a" strokeweight="2pt">
              <v:textbox>
                <w:txbxContent>
                  <w:p w:rsidR="00C87168" w:rsidRDefault="00743B38">
                    <w:pPr>
                      <w:jc w:val="center"/>
                      <w:rPr>
                        <w:b/>
                        <w:color w:val="000000" w:themeColor="text1"/>
                        <w:sz w:val="40"/>
                      </w:rPr>
                    </w:pPr>
                    <w:r>
                      <w:rPr>
                        <w:rFonts w:hint="eastAsia"/>
                        <w:b/>
                        <w:color w:val="000000" w:themeColor="text1"/>
                        <w:sz w:val="40"/>
                      </w:rPr>
                      <w:t>乡镇（街道办）审批</w:t>
                    </w:r>
                  </w:p>
                  <w:p w:rsidR="00C87168" w:rsidRDefault="00743B38">
                    <w:pPr>
                      <w:rPr>
                        <w:color w:val="000000" w:themeColor="text1"/>
                      </w:rPr>
                    </w:pPr>
                    <w:r>
                      <w:rPr>
                        <w:rFonts w:hint="eastAsia"/>
                        <w:color w:val="000000" w:themeColor="text1"/>
                      </w:rPr>
                      <w:t>受委托行使审批权的乡镇人民政府（街道办事处）或县级民政局，做出审批决定。符合条件的当月或次月起发放低保金；不符合条件的，书面说明理由。</w:t>
                    </w:r>
                  </w:p>
                </w:txbxContent>
              </v:textbox>
            </v:roundrect>
            <v:shape id="_x0000_s1039" type="#_x0000_t13" style="position:absolute;left:9185;top:6706;width:581;height:526;rotation:90;v-text-anchor:middle" o:gfxdata="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dNkcugAAANsA&#10;AAAPAAAAAAAAAAEAIAAAACIAAABkcnMvZG93bnJldi54bWxQSwECFAAUAAAACACHTuJAMy8FnjsA&#10;AAA5AAAAEAAAAAAAAAABACAAAAAJAQAAZHJzL3NoYXBleG1sLnhtbFBLBQYAAAAABgAGAFsBAACz&#10;AwAAAAA=&#10;" adj="11823" filled="f" strokecolor="#385d8a" strokeweight="2pt">
              <v:stroke joinstyle="round"/>
            </v:shape>
            <v:shape id="_x0000_s1038" type="#_x0000_t13" style="position:absolute;left:6666;top:5862;width:927;height:526;rotation:180;v-text-anchor:middle" o:gfxdata="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lfvgugAAANsA&#10;AAAPAAAAAAAAAAEAIAAAACIAAABkcnMvZG93bnJldi54bWxQSwECFAAUAAAACACHTuJAMy8FnjsA&#10;AAA5AAAAEAAAAAAAAAABACAAAAAJAQAAZHJzL3NoYXBleG1sLnhtbFBLBQYAAAAABgAGAFsBAACz&#10;AwAAAAA=&#10;" adj="15472" filled="f" strokecolor="#385d8a" strokeweight="2pt">
              <v:stroke joinstyle="round"/>
            </v:shape>
            <v:roundrect id="_x0000_s1037" style="position:absolute;left:2210;top:5656;width:4264;height:844;v-text-anchor:middle" arcsize="10923f" o:gfxdata="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QLU92/&#10;AAAA2wAAAA8AAAAAAAAAAQAgAAAAIgAAAGRycy9kb3ducmV2LnhtbFBLAQIUABQAAAAIAIdO4kAz&#10;LwWeOwAAADkAAAAQAAAAAAAAAAEAIAAAAA4BAABkcnMvc2hhcGV4bWwueG1sUEsFBgAAAAAGAAYA&#10;WwEAALgDAAAAAA==&#10;" fillcolor="#f79646 [3209]" strokecolor="#385d8a" strokeweight="2pt">
              <v:textbox>
                <w:txbxContent>
                  <w:p w:rsidR="00C87168" w:rsidRDefault="00743B38">
                    <w:pPr>
                      <w:jc w:val="center"/>
                      <w:rPr>
                        <w:b/>
                        <w:color w:val="000000" w:themeColor="text1"/>
                        <w:sz w:val="32"/>
                      </w:rPr>
                    </w:pPr>
                    <w:r>
                      <w:rPr>
                        <w:rFonts w:hint="eastAsia"/>
                        <w:b/>
                        <w:color w:val="000000" w:themeColor="text1"/>
                        <w:sz w:val="32"/>
                      </w:rPr>
                      <w:t>重新调查核实</w:t>
                    </w:r>
                  </w:p>
                </w:txbxContent>
              </v:textbox>
            </v:roundrect>
            <v:shape id="_x0000_s1036" type="#_x0000_t13" style="position:absolute;left:6441;top:10163;width:733;height:526;v-text-anchor:middle" o:gfxdata="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qABW8AAAA&#10;2wAAAA8AAAAAAAAAAQAgAAAAIgAAAGRycy9kb3ducmV2LnhtbFBLAQIUABQAAAAIAIdO4kAzLwWe&#10;OwAAADkAAAAQAAAAAAAAAAEAIAAAAAsBAABkcnMvc2hhcGV4bWwueG1sUEsFBgAAAAAGAAYAWwEA&#10;ALUDAAAAAA==&#10;" adj="13850" filled="f" strokecolor="#385d8a" strokeweight="2pt">
              <v:stroke joinstyle="round"/>
            </v:shape>
            <v:roundrect id="_x0000_s1035" style="position:absolute;left:7506;top:9801;width:8598;height:1287;v-text-anchor:middle" arcsize="10923f" o:gfxdata="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BV3r4A&#10;AADbAAAADwAAAAAAAAABACAAAAAiAAAAZHJzL2Rvd25yZXYueG1sUEsBAhQAFAAAAAgAh07iQDMv&#10;BZ47AAAAOQAAABAAAAAAAAAAAQAgAAAADQEAAGRycy9zaGFwZXhtbC54bWxQSwUGAAAAAAYABgBb&#10;AQAAtwMAAAAA&#10;" fillcolor="#f79646 [3209]" strokecolor="#385d8a" strokeweight="2pt">
              <v:textbox>
                <w:txbxContent>
                  <w:p w:rsidR="00C87168" w:rsidRDefault="00743B38">
                    <w:pPr>
                      <w:jc w:val="center"/>
                      <w:rPr>
                        <w:b/>
                        <w:color w:val="000000" w:themeColor="text1"/>
                        <w:sz w:val="44"/>
                      </w:rPr>
                    </w:pPr>
                    <w:r>
                      <w:rPr>
                        <w:rFonts w:hint="eastAsia"/>
                        <w:b/>
                        <w:color w:val="000000" w:themeColor="text1"/>
                        <w:sz w:val="44"/>
                      </w:rPr>
                      <w:t>长期公布</w:t>
                    </w:r>
                  </w:p>
                  <w:p w:rsidR="00C87168" w:rsidRDefault="00743B38">
                    <w:pPr>
                      <w:jc w:val="center"/>
                      <w:rPr>
                        <w:color w:val="000000" w:themeColor="text1"/>
                        <w:sz w:val="10"/>
                      </w:rPr>
                    </w:pPr>
                    <w:r>
                      <w:rPr>
                        <w:rFonts w:hint="eastAsia"/>
                        <w:color w:val="000000" w:themeColor="text1"/>
                      </w:rPr>
                      <w:t>将低保对象名单、保障金额等在官方网站、办公场所、村（社区）、屯（小区）公布</w:t>
                    </w:r>
                  </w:p>
                </w:txbxContent>
              </v:textbox>
            </v:roundrect>
            <v:roundrect id="_x0000_s1034" style="position:absolute;left:2477;top:9937;width:3863;height:1120;v-text-anchor:middle" arcsize="10923f" o:gfxdata="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qvway/&#10;AAAA2wAAAA8AAAAAAAAAAQAgAAAAIgAAAGRycy9kb3ducmV2LnhtbFBLAQIUABQAAAAIAIdO4kAz&#10;LwWeOwAAADkAAAAQAAAAAAAAAAEAIAAAAA4BAABkcnMvc2hhcGV4bWwueG1sUEsFBgAAAAAGAAYA&#10;WwEAALgDAAAAAA==&#10;" fillcolor="#f79646 [3209]" strokecolor="#385d8a" strokeweight="2pt">
              <v:textbox>
                <w:txbxContent>
                  <w:p w:rsidR="00C87168" w:rsidRDefault="00743B38">
                    <w:pPr>
                      <w:jc w:val="center"/>
                      <w:rPr>
                        <w:color w:val="000000" w:themeColor="text1"/>
                      </w:rPr>
                    </w:pPr>
                    <w:r>
                      <w:rPr>
                        <w:rFonts w:hint="eastAsia"/>
                        <w:b/>
                        <w:color w:val="000000" w:themeColor="text1"/>
                        <w:sz w:val="44"/>
                      </w:rPr>
                      <w:t>发放</w:t>
                    </w:r>
                  </w:p>
                </w:txbxContent>
              </v:textbox>
            </v:roundrect>
            <v:shape id="_x0000_s1033" type="#_x0000_t13" style="position:absolute;left:11558;top:8201;width:1011;height:526;rotation:180;v-text-anchor:middle" o:gfxdata="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8tcO74A&#10;AADaAAAADwAAAAAAAAABACAAAAAiAAAAZHJzL2Rvd25yZXYueG1sUEsBAhQAFAAAAAgAh07iQDMv&#10;BZ47AAAAOQAAABAAAAAAAAAAAQAgAAAADQEAAGRycy9zaGFwZXhtbC54bWxQSwUGAAAAAAYABgBb&#10;AQAAtwMAAAAA&#10;" adj="15982" filled="f" strokecolor="#385d8a" strokeweight="2pt">
              <v:stroke joinstyle="round"/>
            </v:shape>
          </v:group>
        </w:pict>
      </w:r>
      <w:r>
        <w:rPr>
          <w:b/>
          <w:sz w:val="48"/>
          <w:szCs w:val="48"/>
        </w:rPr>
        <w:pict>
          <v:shape id="_x0000_s1031" type="#_x0000_t13" style="position:absolute;left:0;text-align:left;margin-left:75.85pt;margin-top:378.55pt;width:29.75pt;height:26.3pt;rotation:90;z-index:251693056;v-text-anchor:middle" o:gfxdata="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GJjHljYAAAACwEAAA8AAAAAAAAAAQAg&#10;AAAAIgAAAGRycy9kb3ducmV2LnhtbFBLAQIUABQAAAAIAIdO4kAsn0JlgAIAAPgEAAAOAAAAAAAA&#10;AAEAIAAAACcBAABkcnMvZTJvRG9jLnhtbFBLBQYAAAAABgAGAFkBAAAZBgAAAAA=&#10;" adj="12053" filled="f" strokecolor="#385d8a" strokeweight="2pt">
            <v:stroke joinstyle="round"/>
            <v:textbox>
              <w:txbxContent>
                <w:p w:rsidR="00C87168" w:rsidRDefault="00C87168">
                  <w:pPr>
                    <w:jc w:val="center"/>
                  </w:pPr>
                </w:p>
              </w:txbxContent>
            </v:textbox>
          </v:shape>
        </w:pict>
      </w:r>
      <w:r w:rsidR="00743B38">
        <w:rPr>
          <w:rFonts w:hint="eastAsia"/>
          <w:b/>
          <w:sz w:val="48"/>
          <w:szCs w:val="48"/>
        </w:rPr>
        <w:t>柳州市最低生活保障申办流程</w:t>
      </w:r>
      <w:r>
        <w:rPr>
          <w:b/>
          <w:sz w:val="48"/>
          <w:szCs w:val="48"/>
        </w:rPr>
        <w:pict>
          <v:shapetype id="_x0000_t202" coordsize="21600,21600" o:spt="202" path="m,l,21600r21600,l21600,xe">
            <v:stroke joinstyle="miter"/>
            <v:path gradientshapeok="t" o:connecttype="rect"/>
          </v:shapetype>
          <v:shape id="_x0000_s1030" type="#_x0000_t202" style="position:absolute;left:0;text-align:left;margin-left:356.45pt;margin-top:246pt;width:53.3pt;height:23.5pt;z-index:251691008;mso-position-horizontal-relative:text;mso-position-vertical-relative:text" o:gfxdata="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0maX&#10;+9gAAAALAQAADwAAAAAAAAABACAAAAAiAAAAZHJzL2Rvd25yZXYueG1sUEsBAhQAFAAAAAgAh07i&#10;QDZldK4iAgAAKQQAAA4AAAAAAAAAAQAgAAAAJwEAAGRycy9lMm9Eb2MueG1sUEsFBgAAAAAGAAYA&#10;WQEAALsFAAAAAA==&#10;" filled="f" stroked="f">
            <v:textbox>
              <w:txbxContent>
                <w:p w:rsidR="00C87168" w:rsidRDefault="00743B38">
                  <w:pPr>
                    <w:rPr>
                      <w:b/>
                      <w:sz w:val="24"/>
                    </w:rPr>
                  </w:pPr>
                  <w:r>
                    <w:rPr>
                      <w:rFonts w:hint="eastAsia"/>
                      <w:b/>
                      <w:sz w:val="24"/>
                    </w:rPr>
                    <w:t>相符</w:t>
                  </w:r>
                </w:p>
              </w:txbxContent>
            </v:textbox>
          </v:shape>
        </w:pict>
      </w:r>
      <w:r>
        <w:rPr>
          <w:b/>
          <w:sz w:val="48"/>
          <w:szCs w:val="48"/>
        </w:rPr>
        <w:pict>
          <v:shape id="_x0000_s1029" type="#_x0000_t202" style="position:absolute;left:0;text-align:left;margin-left:455.9pt;margin-top:348.7pt;width:59.5pt;height:110.55pt;z-index:251684864;mso-height-percent:200;mso-position-horizontal-relative:text;mso-position-vertical-relative:text;mso-height-percent:200;mso-height-relative:margin" o:gfxdata="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zffW19kAAAAMAQAADwAAAAAAAAABACAAAAAiAAAAZHJzL2Rvd25yZXYueG1sUEsBAhQAFAAAAAgA&#10;h07iQBujqTwkAgAAKgQAAA4AAAAAAAAAAQAgAAAAKAEAAGRycy9lMm9Eb2MueG1sUEsFBgAAAAAG&#10;AAYAWQEAAL4FAAAAAA==&#10;" filled="f" stroked="f">
            <v:textbox style="mso-fit-shape-to-text:t">
              <w:txbxContent>
                <w:p w:rsidR="00C87168" w:rsidRDefault="00743B38">
                  <w:pPr>
                    <w:rPr>
                      <w:b/>
                      <w:sz w:val="24"/>
                    </w:rPr>
                  </w:pPr>
                  <w:r>
                    <w:rPr>
                      <w:rFonts w:hint="eastAsia"/>
                      <w:b/>
                      <w:sz w:val="24"/>
                    </w:rPr>
                    <w:t>无异议</w:t>
                  </w:r>
                </w:p>
              </w:txbxContent>
            </v:textbox>
          </v:shape>
        </w:pict>
      </w:r>
      <w:r>
        <w:rPr>
          <w:b/>
          <w:sz w:val="48"/>
          <w:szCs w:val="48"/>
        </w:rPr>
        <w:pict>
          <v:shape id="_x0000_s1028" type="#_x0000_t202" style="position:absolute;left:0;text-align:left;margin-left:213.05pt;margin-top:187.1pt;width:53.3pt;height:110.55pt;z-index:251699200;mso-height-percent:200;mso-position-horizontal-relative:text;mso-position-vertical-relative:text;mso-height-percent:200;mso-height-relative:margin" o:gfxdata="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LCsV82gAAAAsBAAAPAAAAAAAAAAEAIAAAACIAAABkcnMvZG93bnJldi54bWxQSwECFAAUAAAA&#10;CACHTuJAnILh0CUCAAAqBAAADgAAAAAAAAABACAAAAApAQAAZHJzL2Uyb0RvYy54bWxQSwUGAAAA&#10;AAYABgBZAQAAwAUAAAAA&#10;" filled="f" stroked="f">
            <v:textbox style="mso-fit-shape-to-text:t">
              <w:txbxContent>
                <w:p w:rsidR="00C87168" w:rsidRDefault="00743B38">
                  <w:pPr>
                    <w:rPr>
                      <w:b/>
                      <w:sz w:val="24"/>
                    </w:rPr>
                  </w:pPr>
                  <w:r>
                    <w:rPr>
                      <w:rFonts w:hint="eastAsia"/>
                      <w:b/>
                      <w:sz w:val="24"/>
                    </w:rPr>
                    <w:t>不相符</w:t>
                  </w:r>
                </w:p>
              </w:txbxContent>
            </v:textbox>
          </v:shape>
        </w:pict>
      </w:r>
      <w:r>
        <w:rPr>
          <w:b/>
          <w:sz w:val="48"/>
          <w:szCs w:val="48"/>
        </w:rPr>
        <w:pict>
          <v:shape id="文本框 2" o:spid="_x0000_s1027" type="#_x0000_t202" style="position:absolute;left:0;text-align:left;margin-left:457.75pt;margin-top:187.25pt;width:59.5pt;height:110.55pt;z-index:251680768;mso-height-percent:200;mso-position-horizontal-relative:text;mso-position-vertical-relative:text;mso-height-percent:200;mso-height-relative:margin" o:gfxdata="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UU9HM2QAAAAwBAAAPAAAAAAAAAAEAIAAAACIAAABkcnMvZG93bnJldi54bWxQSwECFAAUAAAA&#10;CACHTuJAPgKIeiYCAAArBAAADgAAAAAAAAABACAAAAAoAQAAZHJzL2Uyb0RvYy54bWxQSwUGAAAA&#10;AAYABgBZAQAAwAUAAAAA&#10;" filled="f" stroked="f">
            <v:textbox style="mso-fit-shape-to-text:t">
              <w:txbxContent>
                <w:p w:rsidR="00C87168" w:rsidRDefault="00743B38">
                  <w:pPr>
                    <w:rPr>
                      <w:b/>
                      <w:sz w:val="24"/>
                    </w:rPr>
                  </w:pPr>
                  <w:r>
                    <w:rPr>
                      <w:rFonts w:hint="eastAsia"/>
                      <w:b/>
                      <w:sz w:val="24"/>
                    </w:rPr>
                    <w:t>有异议</w:t>
                  </w:r>
                </w:p>
              </w:txbxContent>
            </v:textbox>
          </v:shape>
        </w:pict>
      </w:r>
      <w:r w:rsidR="00743B38">
        <w:rPr>
          <w:rFonts w:hint="eastAsia"/>
          <w:b/>
          <w:sz w:val="48"/>
          <w:szCs w:val="48"/>
        </w:rPr>
        <w:t>图</w:t>
      </w:r>
    </w:p>
    <w:sectPr w:rsidR="00C87168" w:rsidSect="00C87168">
      <w:pgSz w:w="16838" w:h="11906" w:orient="landscape"/>
      <w:pgMar w:top="851" w:right="1440" w:bottom="1134"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152" w:rsidRDefault="008F4152" w:rsidP="00AB770D">
      <w:r>
        <w:separator/>
      </w:r>
    </w:p>
  </w:endnote>
  <w:endnote w:type="continuationSeparator" w:id="0">
    <w:p w:rsidR="008F4152" w:rsidRDefault="008F4152" w:rsidP="00AB77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152" w:rsidRDefault="008F4152" w:rsidP="00AB770D">
      <w:r>
        <w:separator/>
      </w:r>
    </w:p>
  </w:footnote>
  <w:footnote w:type="continuationSeparator" w:id="0">
    <w:p w:rsidR="008F4152" w:rsidRDefault="008F4152" w:rsidP="00AB77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703AB"/>
    <w:rsid w:val="00042197"/>
    <w:rsid w:val="001B70E2"/>
    <w:rsid w:val="003022A5"/>
    <w:rsid w:val="00326950"/>
    <w:rsid w:val="004A0D96"/>
    <w:rsid w:val="004E0789"/>
    <w:rsid w:val="005F4363"/>
    <w:rsid w:val="00637F72"/>
    <w:rsid w:val="00743B38"/>
    <w:rsid w:val="007D3EDF"/>
    <w:rsid w:val="00873608"/>
    <w:rsid w:val="008F4152"/>
    <w:rsid w:val="00A703AB"/>
    <w:rsid w:val="00AB770D"/>
    <w:rsid w:val="00B05632"/>
    <w:rsid w:val="00C63018"/>
    <w:rsid w:val="00C87168"/>
    <w:rsid w:val="1D52669A"/>
    <w:rsid w:val="28A57BC2"/>
    <w:rsid w:val="39F33D8A"/>
    <w:rsid w:val="4EDC56F8"/>
    <w:rsid w:val="54DA14A4"/>
    <w:rsid w:val="5C9B29BF"/>
    <w:rsid w:val="66F80FDD"/>
    <w:rsid w:val="6E9618EB"/>
    <w:rsid w:val="6F0F284B"/>
    <w:rsid w:val="716D7597"/>
    <w:rsid w:val="72841439"/>
    <w:rsid w:val="782E5C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16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C87168"/>
    <w:rPr>
      <w:sz w:val="18"/>
      <w:szCs w:val="18"/>
    </w:rPr>
  </w:style>
  <w:style w:type="character" w:customStyle="1" w:styleId="Char">
    <w:name w:val="批注框文本 Char"/>
    <w:basedOn w:val="a0"/>
    <w:link w:val="a3"/>
    <w:uiPriority w:val="99"/>
    <w:semiHidden/>
    <w:rsid w:val="00C87168"/>
    <w:rPr>
      <w:sz w:val="18"/>
      <w:szCs w:val="18"/>
    </w:rPr>
  </w:style>
  <w:style w:type="paragraph" w:styleId="a4">
    <w:name w:val="header"/>
    <w:basedOn w:val="a"/>
    <w:link w:val="Char0"/>
    <w:uiPriority w:val="99"/>
    <w:semiHidden/>
    <w:unhideWhenUsed/>
    <w:rsid w:val="00AB770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B770D"/>
    <w:rPr>
      <w:kern w:val="2"/>
      <w:sz w:val="18"/>
      <w:szCs w:val="18"/>
    </w:rPr>
  </w:style>
  <w:style w:type="paragraph" w:styleId="a5">
    <w:name w:val="footer"/>
    <w:basedOn w:val="a"/>
    <w:link w:val="Char1"/>
    <w:uiPriority w:val="99"/>
    <w:semiHidden/>
    <w:unhideWhenUsed/>
    <w:rsid w:val="00AB770D"/>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AB770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68</Words>
  <Characters>388</Characters>
  <Application>Microsoft Office Word</Application>
  <DocSecurity>0</DocSecurity>
  <Lines>3</Lines>
  <Paragraphs>1</Paragraphs>
  <ScaleCrop>false</ScaleCrop>
  <Company>微软中国</Company>
  <LinksUpToDate>false</LinksUpToDate>
  <CharactersWithSpaces>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2022-04-21T02:41:00Z</dcterms:created>
  <dcterms:modified xsi:type="dcterms:W3CDTF">2022-04-21T02:53:00Z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