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4B2AD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28"/>
          <w:lang w:eastAsia="zh-CN"/>
        </w:rPr>
        <w:t>潭中街道、办事处领导分工表（</w:t>
      </w:r>
      <w:r>
        <w:rPr>
          <w:rFonts w:hint="eastAsia" w:ascii="方正小标宋简体" w:hAnsi="方正小标宋简体" w:eastAsia="方正小标宋简体" w:cs="方正小标宋简体"/>
          <w:sz w:val="36"/>
          <w:szCs w:val="28"/>
          <w:lang w:val="en-US" w:eastAsia="zh-CN"/>
        </w:rPr>
        <w:t>2026年2月</w:t>
      </w:r>
      <w:r>
        <w:rPr>
          <w:rFonts w:hint="eastAsia" w:ascii="方正小标宋简体" w:hAnsi="方正小标宋简体" w:eastAsia="方正小标宋简体" w:cs="方正小标宋简体"/>
          <w:sz w:val="36"/>
          <w:szCs w:val="28"/>
          <w:lang w:eastAsia="zh-CN"/>
        </w:rPr>
        <w:t>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1875"/>
        <w:gridCol w:w="4620"/>
        <w:gridCol w:w="1635"/>
        <w:gridCol w:w="4830"/>
        <w:gridCol w:w="1534"/>
      </w:tblGrid>
      <w:tr w14:paraId="21307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17" w:type="dxa"/>
          </w:tcPr>
          <w:p w14:paraId="5D79F34E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小标宋简体" w:cs="Times New Roman"/>
                <w:sz w:val="28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sz w:val="28"/>
                <w:szCs w:val="22"/>
                <w:vertAlign w:val="baseline"/>
                <w:lang w:eastAsia="zh-CN"/>
              </w:rPr>
              <w:t>姓名</w:t>
            </w:r>
          </w:p>
        </w:tc>
        <w:tc>
          <w:tcPr>
            <w:tcW w:w="1875" w:type="dxa"/>
          </w:tcPr>
          <w:p w14:paraId="74B61FC5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小标宋简体" w:cs="Times New Roman"/>
                <w:sz w:val="28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sz w:val="28"/>
                <w:szCs w:val="22"/>
                <w:vertAlign w:val="baseline"/>
                <w:lang w:eastAsia="zh-CN"/>
              </w:rPr>
              <w:t>职务</w:t>
            </w:r>
          </w:p>
        </w:tc>
        <w:tc>
          <w:tcPr>
            <w:tcW w:w="4620" w:type="dxa"/>
          </w:tcPr>
          <w:p w14:paraId="3C34CE50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小标宋简体" w:cs="Times New Roman"/>
                <w:sz w:val="28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sz w:val="28"/>
                <w:szCs w:val="22"/>
                <w:vertAlign w:val="baseline"/>
                <w:lang w:eastAsia="zh-CN"/>
              </w:rPr>
              <w:t>负责工作</w:t>
            </w:r>
          </w:p>
        </w:tc>
        <w:tc>
          <w:tcPr>
            <w:tcW w:w="1635" w:type="dxa"/>
          </w:tcPr>
          <w:p w14:paraId="6CD1E5EF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小标宋简体" w:cs="Times New Roman"/>
                <w:sz w:val="28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sz w:val="28"/>
                <w:szCs w:val="22"/>
                <w:vertAlign w:val="baseline"/>
                <w:lang w:eastAsia="zh-CN"/>
              </w:rPr>
              <w:t>分管部门</w:t>
            </w:r>
          </w:p>
        </w:tc>
        <w:tc>
          <w:tcPr>
            <w:tcW w:w="4830" w:type="dxa"/>
          </w:tcPr>
          <w:p w14:paraId="778637A3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小标宋简体" w:cs="Times New Roman"/>
                <w:sz w:val="28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sz w:val="28"/>
                <w:szCs w:val="22"/>
                <w:vertAlign w:val="baseline"/>
                <w:lang w:eastAsia="zh-CN"/>
              </w:rPr>
              <w:t>联系部门</w:t>
            </w:r>
          </w:p>
        </w:tc>
        <w:tc>
          <w:tcPr>
            <w:tcW w:w="1534" w:type="dxa"/>
          </w:tcPr>
          <w:p w14:paraId="56CE0407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小标宋简体" w:cs="Times New Roman"/>
                <w:sz w:val="28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sz w:val="28"/>
                <w:szCs w:val="22"/>
                <w:vertAlign w:val="baseline"/>
                <w:lang w:eastAsia="zh-CN"/>
              </w:rPr>
              <w:t>挂点社区（村）</w:t>
            </w:r>
          </w:p>
        </w:tc>
      </w:tr>
      <w:tr w14:paraId="3C4A2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117" w:type="dxa"/>
            <w:vAlign w:val="center"/>
          </w:tcPr>
          <w:p w14:paraId="342F22D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  <w:t>唐淳杰</w:t>
            </w:r>
          </w:p>
        </w:tc>
        <w:tc>
          <w:tcPr>
            <w:tcW w:w="1875" w:type="dxa"/>
            <w:vAlign w:val="center"/>
          </w:tcPr>
          <w:p w14:paraId="46DFAEE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街道党工委书记</w:t>
            </w:r>
          </w:p>
        </w:tc>
        <w:tc>
          <w:tcPr>
            <w:tcW w:w="4620" w:type="dxa"/>
            <w:vAlign w:val="center"/>
          </w:tcPr>
          <w:p w14:paraId="4E40598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领导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街道党工委全面工作，主管党建工作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635" w:type="dxa"/>
            <w:vAlign w:val="center"/>
          </w:tcPr>
          <w:p w14:paraId="198A0DC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830" w:type="dxa"/>
            <w:vAlign w:val="center"/>
          </w:tcPr>
          <w:p w14:paraId="16DB0AA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34" w:type="dxa"/>
            <w:vAlign w:val="center"/>
          </w:tcPr>
          <w:p w14:paraId="70B436D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广西科技大学社区</w:t>
            </w:r>
          </w:p>
        </w:tc>
      </w:tr>
      <w:tr w14:paraId="6216C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1117" w:type="dxa"/>
            <w:vAlign w:val="center"/>
          </w:tcPr>
          <w:p w14:paraId="05A47D9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  <w:t>朱园园</w:t>
            </w:r>
          </w:p>
        </w:tc>
        <w:tc>
          <w:tcPr>
            <w:tcW w:w="1875" w:type="dxa"/>
            <w:vAlign w:val="center"/>
          </w:tcPr>
          <w:p w14:paraId="4BD9A8F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eastAsia="zh-CN" w:bidi="ar"/>
              </w:rPr>
              <w:t>街道党工委副书记、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eastAsia="zh-CN"/>
              </w:rPr>
              <w:t>办事处主任</w:t>
            </w:r>
          </w:p>
        </w:tc>
        <w:tc>
          <w:tcPr>
            <w:tcW w:w="4620" w:type="dxa"/>
            <w:vAlign w:val="center"/>
          </w:tcPr>
          <w:p w14:paraId="51B029C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领导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办事处行政工作，主管经济统计和财务工作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635" w:type="dxa"/>
            <w:vAlign w:val="center"/>
          </w:tcPr>
          <w:p w14:paraId="09FF31C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830" w:type="dxa"/>
            <w:vAlign w:val="center"/>
          </w:tcPr>
          <w:p w14:paraId="6557659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34" w:type="dxa"/>
            <w:vAlign w:val="center"/>
          </w:tcPr>
          <w:p w14:paraId="7B9F111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窑埠村</w:t>
            </w:r>
          </w:p>
        </w:tc>
      </w:tr>
      <w:tr w14:paraId="67457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20" w:hRule="atLeast"/>
        </w:trPr>
        <w:tc>
          <w:tcPr>
            <w:tcW w:w="1117" w:type="dxa"/>
            <w:vAlign w:val="center"/>
          </w:tcPr>
          <w:p w14:paraId="59E840B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  <w:t>罗杨莘</w:t>
            </w:r>
          </w:p>
        </w:tc>
        <w:tc>
          <w:tcPr>
            <w:tcW w:w="1875" w:type="dxa"/>
            <w:vAlign w:val="center"/>
          </w:tcPr>
          <w:p w14:paraId="1EF71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eastAsia="zh-CN" w:bidi="ar"/>
              </w:rPr>
              <w:t>街道党工委副书记、街道纪工委书记</w:t>
            </w:r>
          </w:p>
        </w:tc>
        <w:tc>
          <w:tcPr>
            <w:tcW w:w="4620" w:type="dxa"/>
            <w:vAlign w:val="center"/>
          </w:tcPr>
          <w:p w14:paraId="44483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bidi="ar"/>
              </w:rPr>
              <w:t>负责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街道机关党务和行政事务工作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街道重要事项的综合协调、管理服务和后勤保障等工作；负责基层党建、党风廉政、意识形态、统一战线和党代表、政协委员等工作；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负责人事、档案、保密工作；负责社工部工作；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组织协调辖区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工青妇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工作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、创城工作。</w:t>
            </w:r>
          </w:p>
        </w:tc>
        <w:tc>
          <w:tcPr>
            <w:tcW w:w="1635" w:type="dxa"/>
            <w:vAlign w:val="center"/>
          </w:tcPr>
          <w:p w14:paraId="65F814F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 w14:paraId="598CE62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党政综合办公室</w:t>
            </w:r>
          </w:p>
          <w:p w14:paraId="6128DB0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基层党建办公室</w:t>
            </w:r>
          </w:p>
        </w:tc>
        <w:tc>
          <w:tcPr>
            <w:tcW w:w="4830" w:type="dxa"/>
            <w:vAlign w:val="center"/>
          </w:tcPr>
          <w:p w14:paraId="06F509A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bidi="ar"/>
              </w:rPr>
              <w:t>区委办、区政府办、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区政协办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区纪委监委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区委组织部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区委宣传部、区委统战部、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eastAsia="zh-CN"/>
              </w:rPr>
              <w:t>区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eastAsia="zh-CN"/>
              </w:rPr>
              <w:t>委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eastAsia="zh-CN"/>
              </w:rPr>
              <w:t>社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eastAsia="zh-CN"/>
              </w:rPr>
              <w:t>会工作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eastAsia="zh-CN"/>
              </w:rPr>
              <w:t>部、督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bidi="ar"/>
              </w:rPr>
              <w:t>查绩效办、区后勤服务中心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eastAsia="zh-CN" w:bidi="ar"/>
              </w:rPr>
              <w:t>区保密办、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区委巡察办、区总工会、团区委、区妇联、区关工委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bidi="ar"/>
              </w:rPr>
              <w:t>区地志办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eastAsia="zh-CN" w:bidi="ar"/>
              </w:rPr>
              <w:t>。</w:t>
            </w:r>
          </w:p>
          <w:p w14:paraId="45A11FB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eastAsia="zh-CN" w:bidi="ar"/>
              </w:rPr>
            </w:pPr>
          </w:p>
        </w:tc>
        <w:tc>
          <w:tcPr>
            <w:tcW w:w="1534" w:type="dxa"/>
            <w:vAlign w:val="center"/>
          </w:tcPr>
          <w:p w14:paraId="6BF6208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晨华社区</w:t>
            </w:r>
          </w:p>
        </w:tc>
      </w:tr>
      <w:tr w14:paraId="1117C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5" w:hRule="atLeast"/>
        </w:trPr>
        <w:tc>
          <w:tcPr>
            <w:tcW w:w="1117" w:type="dxa"/>
            <w:vAlign w:val="center"/>
          </w:tcPr>
          <w:p w14:paraId="29456E6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  <w:t>谢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  <w:t>冰</w:t>
            </w:r>
          </w:p>
        </w:tc>
        <w:tc>
          <w:tcPr>
            <w:tcW w:w="1875" w:type="dxa"/>
            <w:vAlign w:val="center"/>
          </w:tcPr>
          <w:p w14:paraId="62ED3F4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eastAsia="zh-CN" w:bidi="ar"/>
              </w:rPr>
              <w:t>街道办事处副主任、街道武装部部长、街道司法所所长</w:t>
            </w:r>
          </w:p>
        </w:tc>
        <w:tc>
          <w:tcPr>
            <w:tcW w:w="4620" w:type="dxa"/>
            <w:vAlign w:val="center"/>
          </w:tcPr>
          <w:p w14:paraId="747EF5E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bidi="ar"/>
              </w:rPr>
              <w:t>负责教育、科技、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eastAsia="zh-CN" w:bidi="ar"/>
              </w:rPr>
              <w:t>文旅、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bidi="ar"/>
              </w:rPr>
              <w:t>民政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eastAsia="zh-CN" w:bidi="ar"/>
              </w:rPr>
              <w:t>、司法、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bidi="ar"/>
              </w:rPr>
              <w:t>卫生健康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、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eastAsia="zh-CN" w:bidi="ar"/>
              </w:rPr>
              <w:t>残联、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红十字会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635" w:type="dxa"/>
            <w:vAlign w:val="center"/>
          </w:tcPr>
          <w:p w14:paraId="4D1690F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公共服务办公室</w:t>
            </w:r>
          </w:p>
        </w:tc>
        <w:tc>
          <w:tcPr>
            <w:tcW w:w="4830" w:type="dxa"/>
            <w:vAlign w:val="center"/>
          </w:tcPr>
          <w:p w14:paraId="72F5D48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区教育局、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区科学技术局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、区文旅局、文化馆、图书馆、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区民政局、区司法局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、区卫健局、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、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政管办、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区残疾人联合会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、区红十字会、区计生协会。</w:t>
            </w:r>
          </w:p>
        </w:tc>
        <w:tc>
          <w:tcPr>
            <w:tcW w:w="1534" w:type="dxa"/>
            <w:vAlign w:val="center"/>
          </w:tcPr>
          <w:p w14:paraId="438511B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西雅社区</w:t>
            </w:r>
          </w:p>
        </w:tc>
      </w:tr>
      <w:tr w14:paraId="0D11B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7" w:hRule="atLeast"/>
        </w:trPr>
        <w:tc>
          <w:tcPr>
            <w:tcW w:w="1117" w:type="dxa"/>
            <w:vAlign w:val="center"/>
          </w:tcPr>
          <w:p w14:paraId="77EEA66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邓东海</w:t>
            </w:r>
          </w:p>
        </w:tc>
        <w:tc>
          <w:tcPr>
            <w:tcW w:w="1875" w:type="dxa"/>
            <w:vAlign w:val="center"/>
          </w:tcPr>
          <w:p w14:paraId="234E7A7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街道人大工委副主任</w:t>
            </w:r>
          </w:p>
        </w:tc>
        <w:tc>
          <w:tcPr>
            <w:tcW w:w="4620" w:type="dxa"/>
            <w:vAlign w:val="center"/>
          </w:tcPr>
          <w:p w14:paraId="6CAE890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负责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人大、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发展改革、工业、国有资产、市容管理、环卫、绿化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自然资源、交通运输、建设、人防、农业农村、农村三产用地开发、水利、征地拆迁、投资促进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商务、统计、非公经济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生态环境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、财政、审计。</w:t>
            </w:r>
          </w:p>
        </w:tc>
        <w:tc>
          <w:tcPr>
            <w:tcW w:w="1635" w:type="dxa"/>
            <w:vAlign w:val="center"/>
          </w:tcPr>
          <w:p w14:paraId="7206469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eastAsia="zh-CN"/>
              </w:rPr>
              <w:t>社会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管理办公室</w:t>
            </w:r>
          </w:p>
        </w:tc>
        <w:tc>
          <w:tcPr>
            <w:tcW w:w="4830" w:type="dxa"/>
            <w:vAlign w:val="center"/>
          </w:tcPr>
          <w:p w14:paraId="7890BA6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区人大办、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区发改局、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区财政局、区审计局、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区工信局、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区执法局、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区自然资源局、区交通运输局、区住建局、区农业农村局、区商务局、区投促局、区统计局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区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征补中心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乡村办、区绿化所、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区环卫所、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城中生态环境局。</w:t>
            </w:r>
          </w:p>
        </w:tc>
        <w:tc>
          <w:tcPr>
            <w:tcW w:w="1534" w:type="dxa"/>
            <w:vAlign w:val="center"/>
          </w:tcPr>
          <w:p w14:paraId="51D479A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康顺社区</w:t>
            </w:r>
          </w:p>
        </w:tc>
      </w:tr>
      <w:tr w14:paraId="16753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</w:trPr>
        <w:tc>
          <w:tcPr>
            <w:tcW w:w="1117" w:type="dxa"/>
            <w:shd w:val="clear" w:color="auto" w:fill="auto"/>
            <w:vAlign w:val="center"/>
          </w:tcPr>
          <w:p w14:paraId="3E19232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  <w:t>韦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  <w:t>飞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FA1063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街道市场监督管理所所长</w:t>
            </w:r>
          </w:p>
        </w:tc>
        <w:tc>
          <w:tcPr>
            <w:tcW w:w="4620" w:type="dxa"/>
            <w:shd w:val="clear" w:color="auto" w:fill="auto"/>
            <w:vAlign w:val="center"/>
          </w:tcPr>
          <w:p w14:paraId="6E4457E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负责市场监管专项工作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3BCACE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潭中市场监管所</w:t>
            </w:r>
          </w:p>
        </w:tc>
        <w:tc>
          <w:tcPr>
            <w:tcW w:w="4830" w:type="dxa"/>
            <w:shd w:val="clear" w:color="auto" w:fill="auto"/>
            <w:vAlign w:val="center"/>
          </w:tcPr>
          <w:p w14:paraId="525E21D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区市场监督管理局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33282E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阳光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100社区</w:t>
            </w:r>
          </w:p>
        </w:tc>
      </w:tr>
      <w:tr w14:paraId="5109B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</w:trPr>
        <w:tc>
          <w:tcPr>
            <w:tcW w:w="1117" w:type="dxa"/>
            <w:shd w:val="clear" w:color="auto" w:fill="auto"/>
            <w:vAlign w:val="center"/>
          </w:tcPr>
          <w:p w14:paraId="23CB18A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  <w:t>吴其祥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BCCB52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潭中街道综合治理服务中心主任（2025年1月任职）</w:t>
            </w:r>
          </w:p>
        </w:tc>
        <w:tc>
          <w:tcPr>
            <w:tcW w:w="4620" w:type="dxa"/>
            <w:shd w:val="clear" w:color="auto" w:fill="auto"/>
            <w:vAlign w:val="center"/>
          </w:tcPr>
          <w:p w14:paraId="2B0117B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负责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综治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、信访、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应急管理、安全生产、消防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工作。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AC00A2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公共安全办公室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综合治理中心</w:t>
            </w:r>
          </w:p>
        </w:tc>
        <w:tc>
          <w:tcPr>
            <w:tcW w:w="4830" w:type="dxa"/>
            <w:shd w:val="clear" w:color="auto" w:fill="auto"/>
            <w:vAlign w:val="center"/>
          </w:tcPr>
          <w:p w14:paraId="1953F84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政法委、区信访局、信访联席办、综治中心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禁毒办、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市公安局城中分局、交警城中大队、区法院、区检察院、城中消防救援大队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区应急管理局、区抗灾救灾办公室、区森林防火办公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室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、潭中派出所、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柳东派出所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9E6CA1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文昌社区</w:t>
            </w:r>
          </w:p>
        </w:tc>
      </w:tr>
      <w:tr w14:paraId="2637B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43" w:hRule="atLeast"/>
        </w:trPr>
        <w:tc>
          <w:tcPr>
            <w:tcW w:w="1117" w:type="dxa"/>
            <w:shd w:val="clear" w:color="auto" w:fill="auto"/>
            <w:vAlign w:val="center"/>
          </w:tcPr>
          <w:p w14:paraId="618EFC5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  <w:t>张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  <w:t>勇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D97A2B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潭中街道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便民服务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中心主任（2025年1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月任职）</w:t>
            </w:r>
          </w:p>
        </w:tc>
        <w:tc>
          <w:tcPr>
            <w:tcW w:w="4620" w:type="dxa"/>
            <w:shd w:val="clear" w:color="auto" w:fill="auto"/>
            <w:vAlign w:val="center"/>
          </w:tcPr>
          <w:p w14:paraId="725E759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eastAsia="zh-CN" w:bidi="ar"/>
              </w:rPr>
              <w:t>负责武装、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bidi="ar"/>
              </w:rPr>
              <w:t>退役军人服务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eastAsia="zh-CN" w:bidi="ar"/>
              </w:rPr>
              <w:t>医疗保障、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eastAsia="zh-CN" w:bidi="ar"/>
              </w:rPr>
              <w:t>社会保险、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eastAsia="zh-CN" w:bidi="ar"/>
              </w:rPr>
              <w:t>政务管理、劳动保障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eastAsia="zh-CN" w:bidi="ar"/>
              </w:rPr>
              <w:t>监察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eastAsia="zh-CN" w:bidi="ar"/>
              </w:rPr>
              <w:t>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5DF4C5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便民服务中心</w:t>
            </w:r>
          </w:p>
        </w:tc>
        <w:tc>
          <w:tcPr>
            <w:tcW w:w="4830" w:type="dxa"/>
            <w:shd w:val="clear" w:color="auto" w:fill="auto"/>
            <w:vAlign w:val="center"/>
          </w:tcPr>
          <w:p w14:paraId="0EAC4A7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区人武部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退役军人事务局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、医保局、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区人社局（社保、劳保工作）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、政管办。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47E71A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广西科技大学社区</w:t>
            </w:r>
          </w:p>
        </w:tc>
      </w:tr>
    </w:tbl>
    <w:p w14:paraId="01EDBB8A">
      <w:pPr>
        <w:pStyle w:val="2"/>
        <w:rPr>
          <w:rFonts w:hint="eastAsia"/>
          <w:lang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国标仿宋-GB/T 2312">
    <w:panose1 w:val="02000500000000000000"/>
    <w:charset w:val="86"/>
    <w:family w:val="auto"/>
    <w:pitch w:val="default"/>
    <w:sig w:usb0="800002AF" w:usb1="08476CF8" w:usb2="0000001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lM2Q4YjQ5MDhmZGM0YjI0ZWM5OWZmMTg1ZTEzYzAifQ=="/>
  </w:docVars>
  <w:rsids>
    <w:rsidRoot w:val="00000000"/>
    <w:rsid w:val="003E61BC"/>
    <w:rsid w:val="00F20962"/>
    <w:rsid w:val="0116312F"/>
    <w:rsid w:val="01215FB6"/>
    <w:rsid w:val="01C74429"/>
    <w:rsid w:val="02783976"/>
    <w:rsid w:val="02D74B40"/>
    <w:rsid w:val="032A7967"/>
    <w:rsid w:val="034872B7"/>
    <w:rsid w:val="03D03421"/>
    <w:rsid w:val="03E77005"/>
    <w:rsid w:val="04DA239D"/>
    <w:rsid w:val="04E661DA"/>
    <w:rsid w:val="05167EBD"/>
    <w:rsid w:val="0532782A"/>
    <w:rsid w:val="058F1702"/>
    <w:rsid w:val="05F07A1A"/>
    <w:rsid w:val="063522A9"/>
    <w:rsid w:val="066E57BB"/>
    <w:rsid w:val="07293490"/>
    <w:rsid w:val="07481D73"/>
    <w:rsid w:val="07D16AD6"/>
    <w:rsid w:val="08273E74"/>
    <w:rsid w:val="08DB29E2"/>
    <w:rsid w:val="09D322AB"/>
    <w:rsid w:val="0A01451F"/>
    <w:rsid w:val="0A0F7F0B"/>
    <w:rsid w:val="0B411319"/>
    <w:rsid w:val="0BDC31C7"/>
    <w:rsid w:val="0C485366"/>
    <w:rsid w:val="0C970E9C"/>
    <w:rsid w:val="0CAA1934"/>
    <w:rsid w:val="0CC223BD"/>
    <w:rsid w:val="0DFB45CE"/>
    <w:rsid w:val="0EE41D10"/>
    <w:rsid w:val="0F5F0397"/>
    <w:rsid w:val="0F696382"/>
    <w:rsid w:val="0F8E2A2A"/>
    <w:rsid w:val="0FD0094D"/>
    <w:rsid w:val="11D474FB"/>
    <w:rsid w:val="120C7C36"/>
    <w:rsid w:val="128039EB"/>
    <w:rsid w:val="12CC728D"/>
    <w:rsid w:val="13456871"/>
    <w:rsid w:val="13866CA0"/>
    <w:rsid w:val="159C2072"/>
    <w:rsid w:val="15E0481E"/>
    <w:rsid w:val="161672D6"/>
    <w:rsid w:val="163C6D3C"/>
    <w:rsid w:val="167345BF"/>
    <w:rsid w:val="1740460A"/>
    <w:rsid w:val="175A0EE7"/>
    <w:rsid w:val="1765168D"/>
    <w:rsid w:val="17E86A50"/>
    <w:rsid w:val="18297794"/>
    <w:rsid w:val="189746FE"/>
    <w:rsid w:val="1AE262F8"/>
    <w:rsid w:val="1B181E4F"/>
    <w:rsid w:val="1C093B64"/>
    <w:rsid w:val="1C717AD9"/>
    <w:rsid w:val="1CB07AFF"/>
    <w:rsid w:val="1DFE701D"/>
    <w:rsid w:val="1F274302"/>
    <w:rsid w:val="1F337E7A"/>
    <w:rsid w:val="1FA02EAF"/>
    <w:rsid w:val="1FC16504"/>
    <w:rsid w:val="205B4263"/>
    <w:rsid w:val="20686518"/>
    <w:rsid w:val="206A7E49"/>
    <w:rsid w:val="20833EC5"/>
    <w:rsid w:val="216D0F1A"/>
    <w:rsid w:val="21A94CD8"/>
    <w:rsid w:val="21FD424E"/>
    <w:rsid w:val="221F7512"/>
    <w:rsid w:val="23FB6A9C"/>
    <w:rsid w:val="240D6FC4"/>
    <w:rsid w:val="24C3687B"/>
    <w:rsid w:val="2539433E"/>
    <w:rsid w:val="2545675D"/>
    <w:rsid w:val="260E7FC9"/>
    <w:rsid w:val="26AD5ADB"/>
    <w:rsid w:val="27600573"/>
    <w:rsid w:val="281F5F3D"/>
    <w:rsid w:val="28711A6B"/>
    <w:rsid w:val="2A113EF2"/>
    <w:rsid w:val="2ACA020E"/>
    <w:rsid w:val="2B522260"/>
    <w:rsid w:val="2B851B12"/>
    <w:rsid w:val="2C4523DC"/>
    <w:rsid w:val="2C8C39F6"/>
    <w:rsid w:val="2DCD42C6"/>
    <w:rsid w:val="2DDB2AD6"/>
    <w:rsid w:val="2E076BE8"/>
    <w:rsid w:val="2ECD6C74"/>
    <w:rsid w:val="2EFF4B6D"/>
    <w:rsid w:val="30805FDB"/>
    <w:rsid w:val="309E3CF7"/>
    <w:rsid w:val="30B36623"/>
    <w:rsid w:val="30BE1A23"/>
    <w:rsid w:val="311873DE"/>
    <w:rsid w:val="31271F3F"/>
    <w:rsid w:val="315E75B6"/>
    <w:rsid w:val="31BF0D45"/>
    <w:rsid w:val="31DE3F9A"/>
    <w:rsid w:val="31EC7411"/>
    <w:rsid w:val="320F1351"/>
    <w:rsid w:val="335D3ADF"/>
    <w:rsid w:val="3385680E"/>
    <w:rsid w:val="33A90E1D"/>
    <w:rsid w:val="34216FDA"/>
    <w:rsid w:val="342566E9"/>
    <w:rsid w:val="34870C7B"/>
    <w:rsid w:val="34EC597A"/>
    <w:rsid w:val="35984923"/>
    <w:rsid w:val="360A37AC"/>
    <w:rsid w:val="374B5EE5"/>
    <w:rsid w:val="38037262"/>
    <w:rsid w:val="384F4255"/>
    <w:rsid w:val="39901863"/>
    <w:rsid w:val="39B06BCF"/>
    <w:rsid w:val="39DC5FBD"/>
    <w:rsid w:val="39F3B2E4"/>
    <w:rsid w:val="3A37337F"/>
    <w:rsid w:val="3B8B1A48"/>
    <w:rsid w:val="3C95224B"/>
    <w:rsid w:val="3D0242D4"/>
    <w:rsid w:val="3D2757A1"/>
    <w:rsid w:val="3D712EC0"/>
    <w:rsid w:val="3E263069"/>
    <w:rsid w:val="3EC872CE"/>
    <w:rsid w:val="3EF330B3"/>
    <w:rsid w:val="3EF91522"/>
    <w:rsid w:val="3F2D1069"/>
    <w:rsid w:val="3F4B760D"/>
    <w:rsid w:val="3F9F5A6B"/>
    <w:rsid w:val="4012098A"/>
    <w:rsid w:val="40582115"/>
    <w:rsid w:val="412F731A"/>
    <w:rsid w:val="415B3C6B"/>
    <w:rsid w:val="41627D39"/>
    <w:rsid w:val="41B36463"/>
    <w:rsid w:val="41FB0F6D"/>
    <w:rsid w:val="42755F8B"/>
    <w:rsid w:val="42F06635"/>
    <w:rsid w:val="43003913"/>
    <w:rsid w:val="43F1324E"/>
    <w:rsid w:val="44557675"/>
    <w:rsid w:val="44767889"/>
    <w:rsid w:val="44D31E62"/>
    <w:rsid w:val="45275E82"/>
    <w:rsid w:val="4671388B"/>
    <w:rsid w:val="47E92933"/>
    <w:rsid w:val="496F0BFB"/>
    <w:rsid w:val="497955D6"/>
    <w:rsid w:val="49900E4D"/>
    <w:rsid w:val="49F94641"/>
    <w:rsid w:val="4AE4089B"/>
    <w:rsid w:val="4AE44CD1"/>
    <w:rsid w:val="4B1A5AE6"/>
    <w:rsid w:val="4B427C4A"/>
    <w:rsid w:val="4B5F3196"/>
    <w:rsid w:val="4BB365CF"/>
    <w:rsid w:val="4C42688D"/>
    <w:rsid w:val="4C4C6056"/>
    <w:rsid w:val="4D333749"/>
    <w:rsid w:val="4D44227D"/>
    <w:rsid w:val="4E83273B"/>
    <w:rsid w:val="502B02F9"/>
    <w:rsid w:val="50707007"/>
    <w:rsid w:val="51154F67"/>
    <w:rsid w:val="513C37FC"/>
    <w:rsid w:val="51544A3D"/>
    <w:rsid w:val="5223074B"/>
    <w:rsid w:val="52272CF4"/>
    <w:rsid w:val="53141B3D"/>
    <w:rsid w:val="53253ABF"/>
    <w:rsid w:val="533C1422"/>
    <w:rsid w:val="543734F7"/>
    <w:rsid w:val="54493DF7"/>
    <w:rsid w:val="54C811C0"/>
    <w:rsid w:val="55197C6D"/>
    <w:rsid w:val="553D6FE5"/>
    <w:rsid w:val="554271C4"/>
    <w:rsid w:val="55D43B94"/>
    <w:rsid w:val="564273BF"/>
    <w:rsid w:val="566D3E5D"/>
    <w:rsid w:val="573C0B3A"/>
    <w:rsid w:val="573F7E08"/>
    <w:rsid w:val="5765719A"/>
    <w:rsid w:val="5797D087"/>
    <w:rsid w:val="57E24C8E"/>
    <w:rsid w:val="582F19DE"/>
    <w:rsid w:val="58FE7CE4"/>
    <w:rsid w:val="59126EAD"/>
    <w:rsid w:val="597731B4"/>
    <w:rsid w:val="5999798B"/>
    <w:rsid w:val="59A55F73"/>
    <w:rsid w:val="5A2055FA"/>
    <w:rsid w:val="5A7F7471"/>
    <w:rsid w:val="5AA35DAA"/>
    <w:rsid w:val="5AB95B19"/>
    <w:rsid w:val="5ABF12B7"/>
    <w:rsid w:val="5B102666"/>
    <w:rsid w:val="5B4678FD"/>
    <w:rsid w:val="5B4A24A8"/>
    <w:rsid w:val="5B91569B"/>
    <w:rsid w:val="5BBB1A7E"/>
    <w:rsid w:val="5E105508"/>
    <w:rsid w:val="5E2C1597"/>
    <w:rsid w:val="5ECD2CF4"/>
    <w:rsid w:val="5ECF26AE"/>
    <w:rsid w:val="5F1D035A"/>
    <w:rsid w:val="5F994C9B"/>
    <w:rsid w:val="60242F05"/>
    <w:rsid w:val="60561D75"/>
    <w:rsid w:val="612956DC"/>
    <w:rsid w:val="624A4E06"/>
    <w:rsid w:val="636724EC"/>
    <w:rsid w:val="63732C3E"/>
    <w:rsid w:val="64397DD4"/>
    <w:rsid w:val="64654C7D"/>
    <w:rsid w:val="64E266D6"/>
    <w:rsid w:val="651A6F96"/>
    <w:rsid w:val="6538266A"/>
    <w:rsid w:val="669B5175"/>
    <w:rsid w:val="66D64475"/>
    <w:rsid w:val="67206C39"/>
    <w:rsid w:val="67555A5D"/>
    <w:rsid w:val="67B47208"/>
    <w:rsid w:val="687D4930"/>
    <w:rsid w:val="68BB24E9"/>
    <w:rsid w:val="69F85DF2"/>
    <w:rsid w:val="6A3C476F"/>
    <w:rsid w:val="6ACB40EB"/>
    <w:rsid w:val="6ACF10A2"/>
    <w:rsid w:val="6C494E84"/>
    <w:rsid w:val="6CED5810"/>
    <w:rsid w:val="6D1835D3"/>
    <w:rsid w:val="6D403D17"/>
    <w:rsid w:val="6D7D20CD"/>
    <w:rsid w:val="6EAD16FA"/>
    <w:rsid w:val="6EFF8CF3"/>
    <w:rsid w:val="6F1C07A3"/>
    <w:rsid w:val="6F8F6163"/>
    <w:rsid w:val="6F9B7998"/>
    <w:rsid w:val="706F09F5"/>
    <w:rsid w:val="70D21600"/>
    <w:rsid w:val="711315BD"/>
    <w:rsid w:val="72D336FA"/>
    <w:rsid w:val="731F693F"/>
    <w:rsid w:val="742C4E6F"/>
    <w:rsid w:val="745B3E3C"/>
    <w:rsid w:val="74C74C72"/>
    <w:rsid w:val="74EE691B"/>
    <w:rsid w:val="75777E88"/>
    <w:rsid w:val="77557272"/>
    <w:rsid w:val="77706B69"/>
    <w:rsid w:val="77DFB3FA"/>
    <w:rsid w:val="78DB325B"/>
    <w:rsid w:val="790939D1"/>
    <w:rsid w:val="793B13F0"/>
    <w:rsid w:val="798C3F26"/>
    <w:rsid w:val="79A87C41"/>
    <w:rsid w:val="7A1545F8"/>
    <w:rsid w:val="7A265913"/>
    <w:rsid w:val="7A6510DB"/>
    <w:rsid w:val="7A755C23"/>
    <w:rsid w:val="7B1E0BE4"/>
    <w:rsid w:val="7B6E1C39"/>
    <w:rsid w:val="7BA749A8"/>
    <w:rsid w:val="7C69372F"/>
    <w:rsid w:val="7D31799A"/>
    <w:rsid w:val="7D43515D"/>
    <w:rsid w:val="7D873368"/>
    <w:rsid w:val="7D935F5F"/>
    <w:rsid w:val="7E68119A"/>
    <w:rsid w:val="7E9E045B"/>
    <w:rsid w:val="7EE10F4C"/>
    <w:rsid w:val="7F395CC1"/>
    <w:rsid w:val="7F625BE9"/>
    <w:rsid w:val="7FD24BA2"/>
    <w:rsid w:val="7FD74F4A"/>
    <w:rsid w:val="7FDF548C"/>
    <w:rsid w:val="7FE6FD0A"/>
    <w:rsid w:val="7FFA0518"/>
    <w:rsid w:val="7FFE9E1D"/>
    <w:rsid w:val="EAF5C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spacing w:line="560" w:lineRule="exact"/>
      <w:ind w:firstLine="720" w:firstLineChars="200"/>
      <w:jc w:val="both"/>
    </w:pPr>
    <w:rPr>
      <w:rFonts w:ascii="Calibri" w:hAnsi="Calibri" w:eastAsia="仿宋_GB2312" w:cs="Times New Roman"/>
      <w:color w:val="auto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link w:val="10"/>
    <w:qFormat/>
    <w:uiPriority w:val="0"/>
    <w:pPr>
      <w:keepNext/>
      <w:keepLines/>
      <w:spacing w:beforeLines="0" w:beforeAutospacing="0" w:afterLines="0" w:afterAutospacing="0" w:line="560" w:lineRule="exact"/>
      <w:ind w:firstLine="640" w:firstLineChars="200"/>
      <w:outlineLvl w:val="0"/>
    </w:pPr>
    <w:rPr>
      <w:rFonts w:eastAsia="黑体" w:asciiTheme="minorAscii" w:hAnsiTheme="minorAscii"/>
      <w:b/>
      <w:kern w:val="44"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Char"/>
    <w:link w:val="4"/>
    <w:qFormat/>
    <w:uiPriority w:val="0"/>
    <w:rPr>
      <w:rFonts w:eastAsia="黑体" w:asciiTheme="minorAscii" w:hAnsiTheme="minorAscii"/>
      <w:b/>
      <w:kern w:val="44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1054</Words>
  <Characters>1066</Characters>
  <Lines>0</Lines>
  <Paragraphs>0</Paragraphs>
  <TotalTime>3</TotalTime>
  <ScaleCrop>false</ScaleCrop>
  <LinksUpToDate>false</LinksUpToDate>
  <CharactersWithSpaces>1072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2021-09-02T23:54:00Z</dcterms:created>
  <dc:creator>lenovo</dc:creator>
  <cp:lastModifiedBy>涂秋乐</cp:lastModifiedBy>
  <cp:lastPrinted>2025-12-23T16:57:00Z</cp:lastPrinted>
  <dcterms:modified xsi:type="dcterms:W3CDTF">2026-05-14T11:35:08Z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DBB323BAC02048F59C99C7DC91B8AD97</vt:lpwstr>
  </property>
  <property fmtid="{D5CDD505-2E9C-101B-9397-08002B2CF9AE}" pid="4" name="KSOTemplateDocerSaveRecord">
    <vt:lpwstr>eyJoZGlkIjoiYzMxZGMyODFkZDcyOGMxNzQ0MmE2MmVmMmMyNWMyYTMiLCJ1c2VySWQiOiIxNjk3NDEwNTI3In0=</vt:lpwstr>
  </property>
</Properties>
</file>